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9A" w:rsidRPr="0043239A" w:rsidRDefault="0043239A" w:rsidP="0043239A">
      <w:pPr>
        <w:spacing w:after="0" w:line="240" w:lineRule="auto"/>
        <w:jc w:val="center"/>
        <w:outlineLvl w:val="1"/>
        <w:rPr>
          <w:rFonts w:ascii="Comic Sans MS" w:eastAsia="Times New Roman" w:hAnsi="Comic Sans MS" w:cs="Arial"/>
          <w:b/>
          <w:bCs/>
          <w:color w:val="333333"/>
          <w:sz w:val="36"/>
          <w:szCs w:val="36"/>
        </w:rPr>
      </w:pPr>
      <w:r w:rsidRPr="0043239A">
        <w:rPr>
          <w:rFonts w:ascii="Comic Sans MS" w:eastAsia="Times New Roman" w:hAnsi="Comic Sans MS" w:cs="Arial"/>
          <w:b/>
          <w:bCs/>
          <w:color w:val="333333"/>
          <w:sz w:val="36"/>
          <w:szCs w:val="36"/>
        </w:rPr>
        <w:t>Coordinate Graphing System</w:t>
      </w:r>
    </w:p>
    <w:p w:rsidR="0043239A" w:rsidRPr="0043239A" w:rsidRDefault="0043239A" w:rsidP="0043239A">
      <w:pPr>
        <w:spacing w:before="100" w:beforeAutospacing="1" w:after="100" w:afterAutospacing="1" w:line="240" w:lineRule="auto"/>
        <w:rPr>
          <w:rFonts w:ascii="Comic Sans MS" w:eastAsia="Times New Roman" w:hAnsi="Comic Sans MS" w:cs="Arial"/>
          <w:color w:val="333333"/>
          <w:sz w:val="24"/>
          <w:szCs w:val="24"/>
        </w:rPr>
      </w:pPr>
      <w:r w:rsidRPr="0043239A">
        <w:rPr>
          <w:rFonts w:ascii="Comic Sans MS" w:eastAsia="Times New Roman" w:hAnsi="Comic Sans MS" w:cs="Arial"/>
          <w:color w:val="333333"/>
          <w:sz w:val="24"/>
          <w:szCs w:val="24"/>
        </w:rPr>
        <w:t xml:space="preserve">The coordinate graphing system is formed by a pair of perpendicular number lines. The two lines </w:t>
      </w:r>
      <w:r w:rsidRPr="0043239A">
        <w:rPr>
          <w:rFonts w:ascii="Comic Sans MS" w:eastAsia="Times New Roman" w:hAnsi="Comic Sans MS" w:cs="Arial"/>
          <w:b/>
          <w:bCs/>
          <w:i/>
          <w:iCs/>
          <w:color w:val="333333"/>
          <w:sz w:val="24"/>
          <w:szCs w:val="24"/>
        </w:rPr>
        <w:t>intersect</w:t>
      </w:r>
      <w:r w:rsidRPr="0043239A">
        <w:rPr>
          <w:rFonts w:ascii="Comic Sans MS" w:eastAsia="Times New Roman" w:hAnsi="Comic Sans MS" w:cs="Arial"/>
          <w:color w:val="333333"/>
          <w:sz w:val="24"/>
          <w:szCs w:val="24"/>
        </w:rPr>
        <w:t xml:space="preserve">, or cross, to form four right angles. </w:t>
      </w:r>
    </w:p>
    <w:tbl>
      <w:tblPr>
        <w:tblW w:w="9615" w:type="dxa"/>
        <w:tblCellSpacing w:w="0" w:type="dxa"/>
        <w:tblCellMar>
          <w:top w:w="75" w:type="dxa"/>
          <w:left w:w="75" w:type="dxa"/>
          <w:bottom w:w="75" w:type="dxa"/>
          <w:right w:w="75" w:type="dxa"/>
        </w:tblCellMar>
        <w:tblLook w:val="04A0"/>
      </w:tblPr>
      <w:tblGrid>
        <w:gridCol w:w="6359"/>
        <w:gridCol w:w="3256"/>
      </w:tblGrid>
      <w:tr w:rsidR="0043239A" w:rsidRPr="0043239A" w:rsidTr="0043239A">
        <w:trPr>
          <w:tblCellSpacing w:w="0" w:type="dxa"/>
        </w:trPr>
        <w:tc>
          <w:tcPr>
            <w:tcW w:w="0" w:type="auto"/>
            <w:tcBorders>
              <w:bottom w:val="single" w:sz="8" w:space="0" w:color="999999"/>
            </w:tcBorders>
            <w:vAlign w:val="center"/>
            <w:hideMark/>
          </w:tcPr>
          <w:p w:rsidR="0043239A" w:rsidRPr="0043239A" w:rsidRDefault="0043239A" w:rsidP="0043239A">
            <w:pPr>
              <w:spacing w:after="0" w:line="240" w:lineRule="auto"/>
              <w:rPr>
                <w:rFonts w:ascii="Arial" w:eastAsia="Times New Roman" w:hAnsi="Arial" w:cs="Arial"/>
                <w:color w:val="333333"/>
                <w:sz w:val="24"/>
                <w:szCs w:val="24"/>
              </w:rPr>
            </w:pPr>
            <w:r w:rsidRPr="0043239A">
              <w:rPr>
                <w:rFonts w:ascii="Arial" w:eastAsia="Times New Roman" w:hAnsi="Arial" w:cs="Arial"/>
                <w:noProof/>
                <w:color w:val="333333"/>
                <w:sz w:val="24"/>
                <w:szCs w:val="24"/>
              </w:rPr>
              <w:drawing>
                <wp:inline distT="0" distB="0" distL="0" distR="0">
                  <wp:extent cx="3903345" cy="3903345"/>
                  <wp:effectExtent l="19050" t="0" r="1905" b="0"/>
                  <wp:docPr id="1" name="Picture 1" descr="coordinate grid showing four quadrants with origin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rdinate grid showing four quadrants with origin highlighted"/>
                          <pic:cNvPicPr>
                            <a:picLocks noChangeAspect="1" noChangeArrowheads="1"/>
                          </pic:cNvPicPr>
                        </pic:nvPicPr>
                        <pic:blipFill>
                          <a:blip r:embed="rId5" cstate="print"/>
                          <a:srcRect/>
                          <a:stretch>
                            <a:fillRect/>
                          </a:stretch>
                        </pic:blipFill>
                        <pic:spPr bwMode="auto">
                          <a:xfrm>
                            <a:off x="0" y="0"/>
                            <a:ext cx="3903345" cy="3903345"/>
                          </a:xfrm>
                          <a:prstGeom prst="rect">
                            <a:avLst/>
                          </a:prstGeom>
                          <a:noFill/>
                          <a:ln w="9525">
                            <a:noFill/>
                            <a:miter lim="800000"/>
                            <a:headEnd/>
                            <a:tailEnd/>
                          </a:ln>
                        </pic:spPr>
                      </pic:pic>
                    </a:graphicData>
                  </a:graphic>
                </wp:inline>
              </w:drawing>
            </w:r>
          </w:p>
        </w:tc>
        <w:tc>
          <w:tcPr>
            <w:tcW w:w="3256" w:type="dxa"/>
            <w:tcBorders>
              <w:bottom w:val="single" w:sz="8" w:space="0" w:color="999999"/>
            </w:tcBorders>
            <w:hideMark/>
          </w:tcPr>
          <w:p w:rsidR="0043239A" w:rsidRPr="0043239A" w:rsidRDefault="0043239A" w:rsidP="0043239A">
            <w:pPr>
              <w:spacing w:before="100" w:beforeAutospacing="1" w:after="100" w:afterAutospacing="1" w:line="240" w:lineRule="auto"/>
              <w:rPr>
                <w:rFonts w:ascii="Comic Sans MS" w:eastAsia="Times New Roman" w:hAnsi="Comic Sans MS" w:cs="Arial"/>
                <w:bCs/>
                <w:sz w:val="28"/>
                <w:szCs w:val="28"/>
              </w:rPr>
            </w:pPr>
            <w:r w:rsidRPr="0043239A">
              <w:rPr>
                <w:rFonts w:ascii="Comic Sans MS" w:eastAsia="Times New Roman" w:hAnsi="Comic Sans MS" w:cs="Arial"/>
                <w:bCs/>
                <w:sz w:val="28"/>
                <w:szCs w:val="28"/>
              </w:rPr>
              <w:t>The number lines are both marked with the set of integers. They intersect each other through zero on each line. This intersection point is called the Origin.</w:t>
            </w:r>
          </w:p>
        </w:tc>
      </w:tr>
      <w:tr w:rsidR="0043239A" w:rsidRPr="0043239A" w:rsidTr="0043239A">
        <w:trPr>
          <w:tblCellSpacing w:w="0" w:type="dxa"/>
        </w:trPr>
        <w:tc>
          <w:tcPr>
            <w:tcW w:w="0" w:type="auto"/>
            <w:tcBorders>
              <w:bottom w:val="single" w:sz="8" w:space="0" w:color="999999"/>
            </w:tcBorders>
            <w:vAlign w:val="center"/>
            <w:hideMark/>
          </w:tcPr>
          <w:p w:rsidR="0043239A" w:rsidRDefault="0043239A" w:rsidP="0043239A">
            <w:pPr>
              <w:spacing w:after="0" w:line="240" w:lineRule="auto"/>
              <w:rPr>
                <w:rFonts w:ascii="Arial" w:eastAsia="Times New Roman" w:hAnsi="Arial" w:cs="Arial"/>
                <w:noProof/>
                <w:color w:val="333333"/>
                <w:sz w:val="24"/>
                <w:szCs w:val="24"/>
              </w:rPr>
            </w:pPr>
          </w:p>
          <w:p w:rsidR="0043239A" w:rsidRPr="0043239A" w:rsidRDefault="0043239A" w:rsidP="0043239A">
            <w:pPr>
              <w:pStyle w:val="NormalWeb"/>
              <w:rPr>
                <w:rFonts w:ascii="Comic Sans MS" w:hAnsi="Comic Sans MS" w:cs="Arial"/>
                <w:color w:val="333333"/>
                <w:sz w:val="24"/>
                <w:szCs w:val="24"/>
              </w:rPr>
            </w:pPr>
            <w:r w:rsidRPr="0043239A">
              <w:rPr>
                <w:rStyle w:val="Emphasis"/>
                <w:rFonts w:ascii="Comic Sans MS" w:hAnsi="Comic Sans MS" w:cs="Arial"/>
                <w:color w:val="333333"/>
                <w:sz w:val="24"/>
                <w:szCs w:val="24"/>
              </w:rPr>
              <w:t>Perpendicular Lines</w:t>
            </w:r>
            <w:r w:rsidRPr="0043239A">
              <w:rPr>
                <w:rFonts w:ascii="Comic Sans MS" w:hAnsi="Comic Sans MS" w:cs="Arial"/>
                <w:color w:val="333333"/>
                <w:sz w:val="24"/>
                <w:szCs w:val="24"/>
              </w:rPr>
              <w:t xml:space="preserve"> are lines that cross to form four right (90º) angles. </w:t>
            </w:r>
          </w:p>
          <w:p w:rsidR="0043239A" w:rsidRPr="0043239A" w:rsidRDefault="0043239A" w:rsidP="0043239A">
            <w:pPr>
              <w:pStyle w:val="NormalWeb"/>
              <w:rPr>
                <w:rFonts w:ascii="Comic Sans MS" w:hAnsi="Comic Sans MS" w:cs="Arial"/>
                <w:color w:val="333333"/>
                <w:sz w:val="24"/>
                <w:szCs w:val="24"/>
              </w:rPr>
            </w:pPr>
            <w:r w:rsidRPr="0043239A">
              <w:rPr>
                <w:rStyle w:val="Emphasis"/>
                <w:rFonts w:ascii="Comic Sans MS" w:hAnsi="Comic Sans MS" w:cs="Arial"/>
                <w:color w:val="333333"/>
                <w:sz w:val="24"/>
                <w:szCs w:val="24"/>
              </w:rPr>
              <w:t>Number lines</w:t>
            </w:r>
            <w:r w:rsidRPr="0043239A">
              <w:rPr>
                <w:rFonts w:ascii="Comic Sans MS" w:hAnsi="Comic Sans MS" w:cs="Arial"/>
                <w:color w:val="333333"/>
                <w:sz w:val="24"/>
                <w:szCs w:val="24"/>
              </w:rPr>
              <w:t xml:space="preserve"> are lines which have been divided into equal parts which are numbered at regular intervals, in the same way as a ruler is divided and marked. </w:t>
            </w:r>
          </w:p>
          <w:p w:rsidR="0043239A" w:rsidRPr="0043239A" w:rsidRDefault="0043239A" w:rsidP="0043239A">
            <w:pPr>
              <w:pStyle w:val="NormalWeb"/>
              <w:rPr>
                <w:rFonts w:ascii="Comic Sans MS" w:hAnsi="Comic Sans MS" w:cs="Arial"/>
                <w:color w:val="333333"/>
                <w:sz w:val="24"/>
                <w:szCs w:val="24"/>
              </w:rPr>
            </w:pPr>
            <w:r w:rsidRPr="0043239A">
              <w:rPr>
                <w:rStyle w:val="Emphasis"/>
                <w:rFonts w:ascii="Comic Sans MS" w:hAnsi="Comic Sans MS" w:cs="Arial"/>
                <w:color w:val="333333"/>
                <w:sz w:val="24"/>
                <w:szCs w:val="24"/>
              </w:rPr>
              <w:t>Integers</w:t>
            </w:r>
            <w:r w:rsidRPr="0043239A">
              <w:rPr>
                <w:rFonts w:ascii="Comic Sans MS" w:hAnsi="Comic Sans MS" w:cs="Arial"/>
                <w:color w:val="333333"/>
                <w:sz w:val="24"/>
                <w:szCs w:val="24"/>
              </w:rPr>
              <w:t xml:space="preserve"> are all the positive whole numbers, their opposites (the negative values of each number), and zero.</w:t>
            </w:r>
          </w:p>
          <w:p w:rsidR="0043239A" w:rsidRPr="0043239A" w:rsidRDefault="0043239A" w:rsidP="0043239A">
            <w:pPr>
              <w:spacing w:after="0" w:line="240" w:lineRule="auto"/>
              <w:rPr>
                <w:rFonts w:ascii="Arial" w:eastAsia="Times New Roman" w:hAnsi="Arial" w:cs="Arial"/>
                <w:noProof/>
                <w:color w:val="333333"/>
                <w:sz w:val="24"/>
                <w:szCs w:val="24"/>
              </w:rPr>
            </w:pPr>
          </w:p>
        </w:tc>
        <w:tc>
          <w:tcPr>
            <w:tcW w:w="3256" w:type="dxa"/>
            <w:tcBorders>
              <w:bottom w:val="single" w:sz="8" w:space="0" w:color="999999"/>
            </w:tcBorders>
            <w:hideMark/>
          </w:tcPr>
          <w:p w:rsidR="0043239A" w:rsidRPr="0043239A" w:rsidRDefault="0043239A" w:rsidP="0043239A">
            <w:pPr>
              <w:spacing w:before="100" w:beforeAutospacing="1" w:after="100" w:afterAutospacing="1" w:line="240" w:lineRule="auto"/>
              <w:jc w:val="center"/>
              <w:rPr>
                <w:rFonts w:ascii="Comic Sans MS" w:eastAsia="Times New Roman" w:hAnsi="Comic Sans MS" w:cs="Arial"/>
                <w:bCs/>
                <w:sz w:val="28"/>
                <w:szCs w:val="28"/>
              </w:rPr>
            </w:pPr>
            <w:r w:rsidRPr="0043239A">
              <w:rPr>
                <w:rFonts w:ascii="Comic Sans MS" w:eastAsia="Times New Roman" w:hAnsi="Comic Sans MS" w:cs="Arial"/>
                <w:bCs/>
                <w:sz w:val="28"/>
                <w:szCs w:val="28"/>
              </w:rPr>
              <w:t>Vocab.</w:t>
            </w:r>
          </w:p>
        </w:tc>
      </w:tr>
      <w:tr w:rsidR="0043239A" w:rsidRPr="0043239A" w:rsidTr="0043239A">
        <w:trPr>
          <w:tblCellSpacing w:w="0" w:type="dxa"/>
        </w:trPr>
        <w:tc>
          <w:tcPr>
            <w:tcW w:w="0" w:type="auto"/>
            <w:tcBorders>
              <w:bottom w:val="single" w:sz="8" w:space="0" w:color="999999"/>
            </w:tcBorders>
            <w:vAlign w:val="center"/>
            <w:hideMark/>
          </w:tcPr>
          <w:p w:rsidR="0043239A" w:rsidRPr="0043239A" w:rsidRDefault="0043239A" w:rsidP="0043239A">
            <w:pPr>
              <w:spacing w:after="0" w:line="240" w:lineRule="auto"/>
              <w:rPr>
                <w:rFonts w:ascii="Arial" w:eastAsia="Times New Roman" w:hAnsi="Arial" w:cs="Arial"/>
                <w:color w:val="333333"/>
                <w:sz w:val="28"/>
                <w:szCs w:val="28"/>
              </w:rPr>
            </w:pPr>
            <w:r w:rsidRPr="0043239A">
              <w:rPr>
                <w:rFonts w:ascii="Arial" w:eastAsia="Times New Roman" w:hAnsi="Arial" w:cs="Arial"/>
                <w:noProof/>
                <w:color w:val="333333"/>
                <w:sz w:val="28"/>
                <w:szCs w:val="28"/>
              </w:rPr>
              <w:lastRenderedPageBreak/>
              <w:drawing>
                <wp:inline distT="0" distB="0" distL="0" distR="0">
                  <wp:extent cx="3616960" cy="3848735"/>
                  <wp:effectExtent l="19050" t="0" r="2540" b="0"/>
                  <wp:docPr id="2" name="Picture 2" descr="four quadrants of graph with x and y axe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r quadrants of graph with x and y axes highlighted"/>
                          <pic:cNvPicPr>
                            <a:picLocks noChangeAspect="1" noChangeArrowheads="1"/>
                          </pic:cNvPicPr>
                        </pic:nvPicPr>
                        <pic:blipFill>
                          <a:blip r:embed="rId6" cstate="print"/>
                          <a:srcRect/>
                          <a:stretch>
                            <a:fillRect/>
                          </a:stretch>
                        </pic:blipFill>
                        <pic:spPr bwMode="auto">
                          <a:xfrm>
                            <a:off x="0" y="0"/>
                            <a:ext cx="3616960" cy="3848735"/>
                          </a:xfrm>
                          <a:prstGeom prst="rect">
                            <a:avLst/>
                          </a:prstGeom>
                          <a:noFill/>
                          <a:ln w="9525">
                            <a:noFill/>
                            <a:miter lim="800000"/>
                            <a:headEnd/>
                            <a:tailEnd/>
                          </a:ln>
                        </pic:spPr>
                      </pic:pic>
                    </a:graphicData>
                  </a:graphic>
                </wp:inline>
              </w:drawing>
            </w:r>
          </w:p>
        </w:tc>
        <w:tc>
          <w:tcPr>
            <w:tcW w:w="3256" w:type="dxa"/>
            <w:tcBorders>
              <w:bottom w:val="single" w:sz="8" w:space="0" w:color="999999"/>
            </w:tcBorders>
            <w:hideMark/>
          </w:tcPr>
          <w:p w:rsidR="0043239A" w:rsidRPr="0043239A" w:rsidRDefault="0043239A" w:rsidP="0043239A">
            <w:pPr>
              <w:spacing w:before="100" w:beforeAutospacing="1" w:after="100" w:afterAutospacing="1" w:line="240" w:lineRule="auto"/>
              <w:rPr>
                <w:rFonts w:ascii="Comic Sans MS" w:eastAsia="Times New Roman" w:hAnsi="Comic Sans MS" w:cs="Arial"/>
                <w:b/>
                <w:bCs/>
                <w:sz w:val="28"/>
                <w:szCs w:val="28"/>
              </w:rPr>
            </w:pPr>
            <w:r w:rsidRPr="0043239A">
              <w:rPr>
                <w:rFonts w:ascii="Comic Sans MS" w:eastAsia="Times New Roman" w:hAnsi="Comic Sans MS" w:cs="Arial"/>
                <w:b/>
                <w:bCs/>
                <w:sz w:val="28"/>
                <w:szCs w:val="28"/>
              </w:rPr>
              <w:t>Each of the two number lines is called an axis (pronounced "</w:t>
            </w:r>
            <w:proofErr w:type="spellStart"/>
            <w:r w:rsidRPr="0043239A">
              <w:rPr>
                <w:rFonts w:ascii="Comic Sans MS" w:eastAsia="Times New Roman" w:hAnsi="Comic Sans MS" w:cs="Arial"/>
                <w:b/>
                <w:bCs/>
                <w:sz w:val="28"/>
                <w:szCs w:val="28"/>
              </w:rPr>
              <w:t>ack</w:t>
            </w:r>
            <w:proofErr w:type="spellEnd"/>
            <w:r w:rsidRPr="0043239A">
              <w:rPr>
                <w:rFonts w:ascii="Comic Sans MS" w:eastAsia="Times New Roman" w:hAnsi="Comic Sans MS" w:cs="Arial"/>
                <w:b/>
                <w:bCs/>
                <w:sz w:val="28"/>
                <w:szCs w:val="28"/>
              </w:rPr>
              <w:t>-sis"). The plural form of axis is axes (</w:t>
            </w:r>
            <w:proofErr w:type="spellStart"/>
            <w:r w:rsidRPr="0043239A">
              <w:rPr>
                <w:rFonts w:ascii="Comic Sans MS" w:eastAsia="Times New Roman" w:hAnsi="Comic Sans MS" w:cs="Arial"/>
                <w:b/>
                <w:bCs/>
                <w:sz w:val="28"/>
                <w:szCs w:val="28"/>
              </w:rPr>
              <w:t>pronounced"ack</w:t>
            </w:r>
            <w:proofErr w:type="spellEnd"/>
            <w:r w:rsidRPr="0043239A">
              <w:rPr>
                <w:rFonts w:ascii="Comic Sans MS" w:eastAsia="Times New Roman" w:hAnsi="Comic Sans MS" w:cs="Arial"/>
                <w:b/>
                <w:bCs/>
                <w:sz w:val="28"/>
                <w:szCs w:val="28"/>
              </w:rPr>
              <w:t xml:space="preserve"> - sees"). </w:t>
            </w:r>
          </w:p>
          <w:p w:rsidR="0043239A" w:rsidRPr="0043239A" w:rsidRDefault="0043239A" w:rsidP="0043239A">
            <w:pPr>
              <w:spacing w:before="100" w:beforeAutospacing="1" w:after="100" w:afterAutospacing="1" w:line="240" w:lineRule="auto"/>
              <w:rPr>
                <w:rFonts w:ascii="Comic Sans MS" w:eastAsia="Times New Roman" w:hAnsi="Comic Sans MS" w:cs="Arial"/>
                <w:b/>
                <w:bCs/>
                <w:sz w:val="28"/>
                <w:szCs w:val="28"/>
              </w:rPr>
            </w:pPr>
            <w:r w:rsidRPr="0043239A">
              <w:rPr>
                <w:rFonts w:ascii="Comic Sans MS" w:eastAsia="Times New Roman" w:hAnsi="Comic Sans MS" w:cs="Arial"/>
                <w:b/>
                <w:bCs/>
                <w:sz w:val="28"/>
                <w:szCs w:val="28"/>
              </w:rPr>
              <w:t xml:space="preserve">The horizontal axis, the one that goes across from side to side, is called the X axis. </w:t>
            </w:r>
          </w:p>
          <w:p w:rsidR="0043239A" w:rsidRPr="0043239A" w:rsidRDefault="0043239A" w:rsidP="0043239A">
            <w:pPr>
              <w:spacing w:before="100" w:beforeAutospacing="1" w:after="100" w:afterAutospacing="1" w:line="240" w:lineRule="auto"/>
              <w:rPr>
                <w:rFonts w:ascii="Comic Sans MS" w:eastAsia="Times New Roman" w:hAnsi="Comic Sans MS" w:cs="Arial"/>
                <w:b/>
                <w:bCs/>
                <w:color w:val="999999"/>
                <w:sz w:val="28"/>
                <w:szCs w:val="28"/>
              </w:rPr>
            </w:pPr>
            <w:r w:rsidRPr="0043239A">
              <w:rPr>
                <w:rFonts w:ascii="Comic Sans MS" w:eastAsia="Times New Roman" w:hAnsi="Comic Sans MS" w:cs="Arial"/>
                <w:b/>
                <w:bCs/>
                <w:sz w:val="28"/>
                <w:szCs w:val="28"/>
              </w:rPr>
              <w:t>The vertical axis, the one that goes up and down, is called the Y axis.</w:t>
            </w:r>
          </w:p>
        </w:tc>
      </w:tr>
      <w:tr w:rsidR="0043239A" w:rsidRPr="0043239A" w:rsidTr="0043239A">
        <w:trPr>
          <w:tblCellSpacing w:w="0" w:type="dxa"/>
        </w:trPr>
        <w:tc>
          <w:tcPr>
            <w:tcW w:w="9615" w:type="dxa"/>
            <w:gridSpan w:val="2"/>
            <w:vAlign w:val="center"/>
            <w:hideMark/>
          </w:tcPr>
          <w:p w:rsidR="0043239A" w:rsidRPr="0043239A" w:rsidRDefault="0043239A" w:rsidP="0043239A">
            <w:pPr>
              <w:spacing w:before="100" w:beforeAutospacing="1" w:after="100" w:afterAutospacing="1" w:line="240" w:lineRule="auto"/>
              <w:rPr>
                <w:rFonts w:ascii="Comic Sans MS" w:eastAsia="Times New Roman" w:hAnsi="Comic Sans MS" w:cs="Arial"/>
                <w:b/>
                <w:bCs/>
                <w:sz w:val="28"/>
                <w:szCs w:val="28"/>
              </w:rPr>
            </w:pPr>
            <w:r w:rsidRPr="0043239A">
              <w:rPr>
                <w:rFonts w:ascii="Comic Sans MS" w:eastAsia="Times New Roman" w:hAnsi="Comic Sans MS" w:cs="Arial"/>
                <w:b/>
                <w:bCs/>
                <w:sz w:val="28"/>
                <w:szCs w:val="28"/>
              </w:rPr>
              <w:t xml:space="preserve">Points can be drawn, or </w:t>
            </w:r>
            <w:r w:rsidRPr="0043239A">
              <w:rPr>
                <w:rFonts w:ascii="Comic Sans MS" w:eastAsia="Times New Roman" w:hAnsi="Comic Sans MS" w:cs="Arial"/>
                <w:b/>
                <w:bCs/>
                <w:i/>
                <w:iCs/>
                <w:sz w:val="28"/>
                <w:szCs w:val="28"/>
              </w:rPr>
              <w:t>plotted</w:t>
            </w:r>
            <w:r w:rsidRPr="0043239A">
              <w:rPr>
                <w:rFonts w:ascii="Comic Sans MS" w:eastAsia="Times New Roman" w:hAnsi="Comic Sans MS" w:cs="Arial"/>
                <w:b/>
                <w:bCs/>
                <w:sz w:val="28"/>
                <w:szCs w:val="28"/>
              </w:rPr>
              <w:t xml:space="preserve">, on the coordinate graph using specific </w:t>
            </w:r>
            <w:r w:rsidRPr="0043239A">
              <w:rPr>
                <w:rFonts w:ascii="Comic Sans MS" w:eastAsia="Times New Roman" w:hAnsi="Comic Sans MS" w:cs="Arial"/>
                <w:b/>
                <w:bCs/>
                <w:i/>
                <w:iCs/>
                <w:sz w:val="28"/>
                <w:szCs w:val="28"/>
              </w:rPr>
              <w:t>coordinates</w:t>
            </w:r>
            <w:r w:rsidRPr="0043239A">
              <w:rPr>
                <w:rFonts w:ascii="Comic Sans MS" w:eastAsia="Times New Roman" w:hAnsi="Comic Sans MS" w:cs="Arial"/>
                <w:b/>
                <w:bCs/>
                <w:sz w:val="28"/>
                <w:szCs w:val="28"/>
              </w:rPr>
              <w:t xml:space="preserve">. These coordinates are written using an </w:t>
            </w:r>
            <w:r w:rsidRPr="0043239A">
              <w:rPr>
                <w:rFonts w:ascii="Comic Sans MS" w:eastAsia="Times New Roman" w:hAnsi="Comic Sans MS" w:cs="Arial"/>
                <w:b/>
                <w:bCs/>
                <w:i/>
                <w:iCs/>
                <w:sz w:val="28"/>
                <w:szCs w:val="28"/>
              </w:rPr>
              <w:t>ordered pair</w:t>
            </w:r>
            <w:r w:rsidRPr="0043239A">
              <w:rPr>
                <w:rFonts w:ascii="Comic Sans MS" w:eastAsia="Times New Roman" w:hAnsi="Comic Sans MS" w:cs="Arial"/>
                <w:b/>
                <w:bCs/>
                <w:sz w:val="28"/>
                <w:szCs w:val="28"/>
              </w:rPr>
              <w:t xml:space="preserve"> of numbers. These numbers are written inside parentheses and are separated by a comma. </w:t>
            </w:r>
          </w:p>
          <w:p w:rsidR="0043239A" w:rsidRPr="0043239A" w:rsidRDefault="0043239A" w:rsidP="0043239A">
            <w:pPr>
              <w:spacing w:before="100" w:beforeAutospacing="1" w:after="100" w:afterAutospacing="1" w:line="240" w:lineRule="auto"/>
              <w:rPr>
                <w:rFonts w:ascii="Comic Sans MS" w:eastAsia="Times New Roman" w:hAnsi="Comic Sans MS" w:cs="Arial"/>
                <w:b/>
                <w:bCs/>
                <w:color w:val="999999"/>
                <w:sz w:val="28"/>
                <w:szCs w:val="28"/>
              </w:rPr>
            </w:pPr>
            <w:r w:rsidRPr="0043239A">
              <w:rPr>
                <w:rFonts w:ascii="Comic Sans MS" w:eastAsia="Times New Roman" w:hAnsi="Comic Sans MS" w:cs="Arial"/>
                <w:b/>
                <w:bCs/>
                <w:sz w:val="28"/>
                <w:szCs w:val="28"/>
              </w:rPr>
              <w:t>A point is always plotted from the starting point of the origin, where the lines intersect through the number zero. The first number in the ordered pair shows how far left or right to move from zero on the x axis. The second number in the ordered pair shows how far up or down to move from zero on the y axis.</w:t>
            </w:r>
            <w:r w:rsidRPr="0043239A">
              <w:rPr>
                <w:rFonts w:ascii="Comic Sans MS" w:eastAsia="Times New Roman" w:hAnsi="Comic Sans MS" w:cs="Arial"/>
                <w:b/>
                <w:bCs/>
                <w:color w:val="999999"/>
                <w:sz w:val="28"/>
                <w:szCs w:val="28"/>
              </w:rPr>
              <w:t xml:space="preserve"> </w:t>
            </w:r>
          </w:p>
        </w:tc>
      </w:tr>
      <w:tr w:rsidR="0043239A" w:rsidRPr="0043239A" w:rsidTr="0043239A">
        <w:trPr>
          <w:tblCellSpacing w:w="0" w:type="dxa"/>
        </w:trPr>
        <w:tc>
          <w:tcPr>
            <w:tcW w:w="0" w:type="auto"/>
            <w:vAlign w:val="center"/>
            <w:hideMark/>
          </w:tcPr>
          <w:p w:rsidR="0043239A" w:rsidRPr="0043239A" w:rsidRDefault="0043239A" w:rsidP="0043239A">
            <w:pPr>
              <w:spacing w:after="0" w:line="240" w:lineRule="auto"/>
              <w:rPr>
                <w:rFonts w:ascii="Arial" w:eastAsia="Times New Roman" w:hAnsi="Arial" w:cs="Arial"/>
                <w:color w:val="333333"/>
                <w:sz w:val="28"/>
                <w:szCs w:val="28"/>
              </w:rPr>
            </w:pPr>
            <w:r w:rsidRPr="0043239A">
              <w:rPr>
                <w:rFonts w:ascii="Arial" w:eastAsia="Times New Roman" w:hAnsi="Arial" w:cs="Arial"/>
                <w:noProof/>
                <w:color w:val="333333"/>
                <w:sz w:val="28"/>
                <w:szCs w:val="28"/>
              </w:rPr>
              <w:lastRenderedPageBreak/>
              <w:drawing>
                <wp:inline distT="0" distB="0" distL="0" distR="0">
                  <wp:extent cx="3548380" cy="3602990"/>
                  <wp:effectExtent l="19050" t="0" r="0" b="0"/>
                  <wp:docPr id="3" name="Picture 3" descr="coordinate grid with (4,5) and (-6,-3) plot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ordinate grid with (4,5) and (-6,-3) plotted"/>
                          <pic:cNvPicPr>
                            <a:picLocks noChangeAspect="1" noChangeArrowheads="1"/>
                          </pic:cNvPicPr>
                        </pic:nvPicPr>
                        <pic:blipFill>
                          <a:blip r:embed="rId7" cstate="print"/>
                          <a:srcRect/>
                          <a:stretch>
                            <a:fillRect/>
                          </a:stretch>
                        </pic:blipFill>
                        <pic:spPr bwMode="auto">
                          <a:xfrm>
                            <a:off x="0" y="0"/>
                            <a:ext cx="3548380" cy="3602990"/>
                          </a:xfrm>
                          <a:prstGeom prst="rect">
                            <a:avLst/>
                          </a:prstGeom>
                          <a:noFill/>
                          <a:ln w="9525">
                            <a:noFill/>
                            <a:miter lim="800000"/>
                            <a:headEnd/>
                            <a:tailEnd/>
                          </a:ln>
                        </pic:spPr>
                      </pic:pic>
                    </a:graphicData>
                  </a:graphic>
                </wp:inline>
              </w:drawing>
            </w:r>
          </w:p>
        </w:tc>
        <w:tc>
          <w:tcPr>
            <w:tcW w:w="3256" w:type="dxa"/>
            <w:hideMark/>
          </w:tcPr>
          <w:p w:rsidR="0043239A" w:rsidRPr="0043239A" w:rsidRDefault="0043239A" w:rsidP="0043239A">
            <w:pPr>
              <w:spacing w:before="100" w:beforeAutospacing="1" w:after="100" w:afterAutospacing="1" w:line="240" w:lineRule="auto"/>
              <w:rPr>
                <w:rFonts w:ascii="Comic Sans MS" w:eastAsia="Times New Roman" w:hAnsi="Comic Sans MS" w:cs="Arial"/>
                <w:b/>
                <w:bCs/>
                <w:sz w:val="28"/>
                <w:szCs w:val="28"/>
              </w:rPr>
            </w:pPr>
            <w:r w:rsidRPr="0043239A">
              <w:rPr>
                <w:rFonts w:ascii="Comic Sans MS" w:eastAsia="Times New Roman" w:hAnsi="Comic Sans MS" w:cs="Arial"/>
                <w:b/>
                <w:bCs/>
                <w:sz w:val="28"/>
                <w:szCs w:val="28"/>
              </w:rPr>
              <w:t>The coordinates of point B are (4</w:t>
            </w:r>
            <w:proofErr w:type="gramStart"/>
            <w:r w:rsidRPr="0043239A">
              <w:rPr>
                <w:rFonts w:ascii="Comic Sans MS" w:eastAsia="Times New Roman" w:hAnsi="Comic Sans MS" w:cs="Arial"/>
                <w:b/>
                <w:bCs/>
                <w:sz w:val="28"/>
                <w:szCs w:val="28"/>
              </w:rPr>
              <w:t>,5</w:t>
            </w:r>
            <w:proofErr w:type="gramEnd"/>
            <w:r w:rsidRPr="0043239A">
              <w:rPr>
                <w:rFonts w:ascii="Comic Sans MS" w:eastAsia="Times New Roman" w:hAnsi="Comic Sans MS" w:cs="Arial"/>
                <w:b/>
                <w:bCs/>
                <w:sz w:val="28"/>
                <w:szCs w:val="28"/>
              </w:rPr>
              <w:t xml:space="preserve">) because it is located 4 units to the right of zero on the x axis, and 5 unit up from zero on the y axis. It is plotted where the two lines cross. </w:t>
            </w:r>
          </w:p>
          <w:p w:rsidR="0043239A" w:rsidRPr="0043239A" w:rsidRDefault="0043239A" w:rsidP="0043239A">
            <w:pPr>
              <w:spacing w:before="100" w:beforeAutospacing="1" w:after="100" w:afterAutospacing="1" w:line="240" w:lineRule="auto"/>
              <w:rPr>
                <w:rFonts w:ascii="Comic Sans MS" w:eastAsia="Times New Roman" w:hAnsi="Comic Sans MS" w:cs="Arial"/>
                <w:b/>
                <w:bCs/>
                <w:color w:val="999999"/>
                <w:sz w:val="28"/>
                <w:szCs w:val="28"/>
              </w:rPr>
            </w:pPr>
            <w:r w:rsidRPr="0043239A">
              <w:rPr>
                <w:rFonts w:ascii="Comic Sans MS" w:eastAsia="Times New Roman" w:hAnsi="Comic Sans MS" w:cs="Arial"/>
                <w:b/>
                <w:bCs/>
                <w:sz w:val="28"/>
                <w:szCs w:val="28"/>
              </w:rPr>
              <w:t>The coordinates of point C are (-6, -3) because it is located 6 units to the left of zero on the x axis, and 3 units down from zero on the y axis. It is plotted where the two lines cross.</w:t>
            </w:r>
          </w:p>
        </w:tc>
      </w:tr>
    </w:tbl>
    <w:p w:rsidR="0043239A" w:rsidRPr="0043239A" w:rsidRDefault="0043239A" w:rsidP="0043239A">
      <w:pPr>
        <w:spacing w:after="0" w:line="240" w:lineRule="auto"/>
        <w:outlineLvl w:val="1"/>
        <w:rPr>
          <w:rFonts w:ascii="Comic Sans MS" w:eastAsia="Times New Roman" w:hAnsi="Comic Sans MS" w:cs="Arial"/>
          <w:b/>
          <w:bCs/>
          <w:color w:val="333333"/>
          <w:sz w:val="28"/>
          <w:szCs w:val="28"/>
        </w:rPr>
      </w:pPr>
      <w:r w:rsidRPr="0043239A">
        <w:rPr>
          <w:rFonts w:ascii="Comic Sans MS" w:eastAsia="Times New Roman" w:hAnsi="Comic Sans MS" w:cs="Arial"/>
          <w:b/>
          <w:bCs/>
          <w:color w:val="333333"/>
          <w:sz w:val="28"/>
          <w:szCs w:val="28"/>
        </w:rPr>
        <w:t>Graph Quadrants</w:t>
      </w:r>
    </w:p>
    <w:p w:rsidR="0043239A" w:rsidRPr="0043239A" w:rsidRDefault="0043239A" w:rsidP="0043239A">
      <w:pPr>
        <w:spacing w:before="100" w:beforeAutospacing="1" w:after="100" w:afterAutospacing="1" w:line="240" w:lineRule="auto"/>
        <w:rPr>
          <w:rFonts w:ascii="Comic Sans MS" w:eastAsia="Times New Roman" w:hAnsi="Comic Sans MS" w:cs="Arial"/>
          <w:sz w:val="28"/>
          <w:szCs w:val="28"/>
        </w:rPr>
      </w:pPr>
      <w:r w:rsidRPr="0043239A">
        <w:rPr>
          <w:rFonts w:ascii="Comic Sans MS" w:eastAsia="Times New Roman" w:hAnsi="Comic Sans MS" w:cs="Arial"/>
          <w:color w:val="333333"/>
          <w:sz w:val="28"/>
          <w:szCs w:val="28"/>
        </w:rPr>
        <w:t xml:space="preserve">If you look at the coordinate graph, you can see that when the x and y axes cross, they form four sections. These sections are called </w:t>
      </w:r>
      <w:r w:rsidRPr="0043239A">
        <w:rPr>
          <w:rFonts w:ascii="Comic Sans MS" w:eastAsia="Times New Roman" w:hAnsi="Comic Sans MS" w:cs="Arial"/>
          <w:b/>
          <w:bCs/>
          <w:i/>
          <w:iCs/>
          <w:color w:val="333333"/>
          <w:sz w:val="28"/>
          <w:szCs w:val="28"/>
        </w:rPr>
        <w:t>quadrants</w:t>
      </w:r>
      <w:r w:rsidRPr="0043239A">
        <w:rPr>
          <w:rFonts w:ascii="Comic Sans MS" w:eastAsia="Times New Roman" w:hAnsi="Comic Sans MS" w:cs="Arial"/>
          <w:color w:val="333333"/>
          <w:sz w:val="28"/>
          <w:szCs w:val="28"/>
        </w:rPr>
        <w:t xml:space="preserve">. That's why you will sometimes hear a coordinate graph be called a </w:t>
      </w:r>
      <w:r w:rsidRPr="0043239A">
        <w:rPr>
          <w:rFonts w:ascii="Comic Sans MS" w:eastAsia="Times New Roman" w:hAnsi="Comic Sans MS" w:cs="Arial"/>
          <w:i/>
          <w:iCs/>
          <w:color w:val="333333"/>
          <w:sz w:val="28"/>
          <w:szCs w:val="28"/>
        </w:rPr>
        <w:t>four-quadrant graph</w:t>
      </w:r>
      <w:r w:rsidRPr="0043239A">
        <w:rPr>
          <w:rFonts w:ascii="Comic Sans MS" w:eastAsia="Times New Roman" w:hAnsi="Comic Sans MS" w:cs="Arial"/>
          <w:color w:val="333333"/>
          <w:sz w:val="28"/>
          <w:szCs w:val="28"/>
        </w:rPr>
        <w:t>. The quadrants are numbered using Roman numerals, starting with the top right quadrant, and moving around in a circle to</w:t>
      </w:r>
      <w:r w:rsidRPr="0043239A">
        <w:rPr>
          <w:rFonts w:ascii="Comic Sans MS" w:eastAsia="Times New Roman" w:hAnsi="Comic Sans MS" w:cs="Arial"/>
          <w:sz w:val="28"/>
          <w:szCs w:val="28"/>
        </w:rPr>
        <w:t xml:space="preserve"> the left.</w:t>
      </w:r>
    </w:p>
    <w:tbl>
      <w:tblPr>
        <w:tblW w:w="0" w:type="auto"/>
        <w:tblCellSpacing w:w="0" w:type="dxa"/>
        <w:tblInd w:w="-150" w:type="dxa"/>
        <w:tblCellMar>
          <w:left w:w="0" w:type="dxa"/>
          <w:right w:w="0" w:type="dxa"/>
        </w:tblCellMar>
        <w:tblLook w:val="04A0"/>
      </w:tblPr>
      <w:tblGrid>
        <w:gridCol w:w="4080"/>
        <w:gridCol w:w="2715"/>
        <w:gridCol w:w="2715"/>
      </w:tblGrid>
      <w:tr w:rsidR="0043239A" w:rsidRPr="0043239A" w:rsidTr="0043239A">
        <w:trPr>
          <w:tblCellSpacing w:w="0" w:type="dxa"/>
        </w:trPr>
        <w:tc>
          <w:tcPr>
            <w:tcW w:w="0" w:type="auto"/>
            <w:hideMark/>
          </w:tcPr>
          <w:p w:rsidR="0043239A" w:rsidRPr="0043239A" w:rsidRDefault="0043239A" w:rsidP="0043239A">
            <w:pPr>
              <w:spacing w:before="100" w:beforeAutospacing="1" w:after="100" w:afterAutospacing="1" w:line="240" w:lineRule="auto"/>
              <w:jc w:val="both"/>
              <w:rPr>
                <w:rFonts w:ascii="Comic Sans MS" w:eastAsia="Times New Roman" w:hAnsi="Comic Sans MS" w:cs="Arial"/>
                <w:b/>
                <w:bCs/>
                <w:sz w:val="28"/>
                <w:szCs w:val="28"/>
              </w:rPr>
            </w:pPr>
            <w:r w:rsidRPr="0043239A">
              <w:rPr>
                <w:rFonts w:ascii="Comic Sans MS" w:eastAsia="Times New Roman" w:hAnsi="Comic Sans MS" w:cs="Arial"/>
                <w:b/>
                <w:bCs/>
                <w:sz w:val="28"/>
                <w:szCs w:val="28"/>
              </w:rPr>
              <w:lastRenderedPageBreak/>
              <w:t>The quadrant the plotted points will fall in depends upon whether the numbers in the ordered pair are positive or negative integers.</w:t>
            </w:r>
          </w:p>
          <w:p w:rsidR="0043239A" w:rsidRPr="0043239A" w:rsidRDefault="0043239A" w:rsidP="0043239A">
            <w:pPr>
              <w:spacing w:before="100" w:beforeAutospacing="1" w:after="100" w:afterAutospacing="1" w:line="240" w:lineRule="auto"/>
              <w:jc w:val="both"/>
              <w:rPr>
                <w:rFonts w:ascii="Comic Sans MS" w:eastAsia="Times New Roman" w:hAnsi="Comic Sans MS" w:cs="Arial"/>
                <w:b/>
                <w:bCs/>
                <w:sz w:val="20"/>
                <w:szCs w:val="20"/>
              </w:rPr>
            </w:pPr>
            <w:r w:rsidRPr="0043239A">
              <w:rPr>
                <w:rFonts w:ascii="Comic Sans MS" w:eastAsia="Times New Roman" w:hAnsi="Comic Sans MS" w:cs="Arial"/>
                <w:b/>
                <w:bCs/>
                <w:sz w:val="28"/>
                <w:szCs w:val="28"/>
              </w:rPr>
              <w:t>If both the x and the y number are positive, the point will be in quadrant I. If the x number is negative, but the y number is positive, the point will be in quadrant II. If the x and y numbers are both negative, the point will be in quadrant III. If the x number is positive, but the y number is negative, the point will be in quadrant IV.</w:t>
            </w:r>
            <w:r w:rsidRPr="0043239A">
              <w:rPr>
                <w:rFonts w:ascii="Comic Sans MS" w:eastAsia="Times New Roman" w:hAnsi="Comic Sans MS" w:cs="Arial"/>
                <w:b/>
                <w:bCs/>
                <w:sz w:val="20"/>
                <w:szCs w:val="20"/>
              </w:rPr>
              <w:t xml:space="preserve"> </w:t>
            </w:r>
          </w:p>
        </w:tc>
        <w:tc>
          <w:tcPr>
            <w:tcW w:w="0" w:type="auto"/>
            <w:gridSpan w:val="2"/>
            <w:vAlign w:val="center"/>
            <w:hideMark/>
          </w:tcPr>
          <w:p w:rsidR="0043239A" w:rsidRPr="0043239A" w:rsidRDefault="0043239A" w:rsidP="0043239A">
            <w:pPr>
              <w:spacing w:after="0" w:line="240" w:lineRule="auto"/>
              <w:rPr>
                <w:rFonts w:ascii="Arial" w:eastAsia="Times New Roman" w:hAnsi="Arial" w:cs="Arial"/>
                <w:b/>
                <w:sz w:val="20"/>
                <w:szCs w:val="20"/>
              </w:rPr>
            </w:pPr>
            <w:r w:rsidRPr="00A3634E">
              <w:rPr>
                <w:rFonts w:ascii="Arial" w:eastAsia="Times New Roman" w:hAnsi="Arial" w:cs="Arial"/>
                <w:b/>
                <w:noProof/>
                <w:sz w:val="20"/>
                <w:szCs w:val="20"/>
              </w:rPr>
              <w:drawing>
                <wp:inline distT="0" distB="0" distL="0" distR="0">
                  <wp:extent cx="3425825" cy="3548380"/>
                  <wp:effectExtent l="19050" t="0" r="3175" b="0"/>
                  <wp:docPr id="4" name="Picture 4" descr="coordinate grid with four graph quadrants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ordinate grid with four graph quadrants shown"/>
                          <pic:cNvPicPr>
                            <a:picLocks noChangeAspect="1" noChangeArrowheads="1"/>
                          </pic:cNvPicPr>
                        </pic:nvPicPr>
                        <pic:blipFill>
                          <a:blip r:embed="rId8" cstate="print"/>
                          <a:srcRect/>
                          <a:stretch>
                            <a:fillRect/>
                          </a:stretch>
                        </pic:blipFill>
                        <pic:spPr bwMode="auto">
                          <a:xfrm>
                            <a:off x="0" y="0"/>
                            <a:ext cx="3425825" cy="3548380"/>
                          </a:xfrm>
                          <a:prstGeom prst="rect">
                            <a:avLst/>
                          </a:prstGeom>
                          <a:noFill/>
                          <a:ln w="9525">
                            <a:noFill/>
                            <a:miter lim="800000"/>
                            <a:headEnd/>
                            <a:tailEnd/>
                          </a:ln>
                        </pic:spPr>
                      </pic:pic>
                    </a:graphicData>
                  </a:graphic>
                </wp:inline>
              </w:drawing>
            </w:r>
          </w:p>
        </w:tc>
      </w:tr>
      <w:tr w:rsidR="0043239A" w:rsidRPr="0043239A" w:rsidTr="0043239A">
        <w:tblPrEx>
          <w:jc w:val="center"/>
          <w:tblCellMar>
            <w:top w:w="150" w:type="dxa"/>
            <w:left w:w="150" w:type="dxa"/>
            <w:bottom w:w="150" w:type="dxa"/>
            <w:right w:w="150" w:type="dxa"/>
          </w:tblCellMar>
        </w:tblPrEx>
        <w:trPr>
          <w:gridAfter w:val="1"/>
          <w:tblCellSpacing w:w="0" w:type="dxa"/>
          <w:jc w:val="center"/>
        </w:trPr>
        <w:tc>
          <w:tcPr>
            <w:tcW w:w="0" w:type="auto"/>
            <w:gridSpan w:val="2"/>
            <w:shd w:val="clear" w:color="auto" w:fill="339966"/>
            <w:vAlign w:val="center"/>
            <w:hideMark/>
          </w:tcPr>
          <w:p w:rsidR="0043239A" w:rsidRPr="0043239A" w:rsidRDefault="0043239A" w:rsidP="0043239A">
            <w:pPr>
              <w:spacing w:after="0" w:line="240" w:lineRule="auto"/>
              <w:rPr>
                <w:rFonts w:ascii="Comic Sans MS" w:eastAsia="Times New Roman" w:hAnsi="Comic Sans MS" w:cs="Arial"/>
                <w:b/>
                <w:bCs/>
                <w:sz w:val="30"/>
                <w:szCs w:val="30"/>
              </w:rPr>
            </w:pPr>
            <w:r w:rsidRPr="0043239A">
              <w:rPr>
                <w:rFonts w:ascii="Comic Sans MS" w:eastAsia="Times New Roman" w:hAnsi="Comic Sans MS" w:cs="Arial"/>
                <w:b/>
                <w:bCs/>
                <w:sz w:val="30"/>
                <w:szCs w:val="30"/>
              </w:rPr>
              <w:t xml:space="preserve">1. What kind of lines </w:t>
            </w:r>
            <w:proofErr w:type="gramStart"/>
            <w:r w:rsidRPr="0043239A">
              <w:rPr>
                <w:rFonts w:ascii="Comic Sans MS" w:eastAsia="Times New Roman" w:hAnsi="Comic Sans MS" w:cs="Arial"/>
                <w:b/>
                <w:bCs/>
                <w:sz w:val="30"/>
                <w:szCs w:val="30"/>
              </w:rPr>
              <w:t>form</w:t>
            </w:r>
            <w:proofErr w:type="gramEnd"/>
            <w:r w:rsidRPr="0043239A">
              <w:rPr>
                <w:rFonts w:ascii="Comic Sans MS" w:eastAsia="Times New Roman" w:hAnsi="Comic Sans MS" w:cs="Arial"/>
                <w:b/>
                <w:bCs/>
                <w:sz w:val="30"/>
                <w:szCs w:val="30"/>
              </w:rPr>
              <w:t xml:space="preserve"> a coordinate graphing system?</w:t>
            </w:r>
          </w:p>
        </w:tc>
      </w:tr>
      <w:tr w:rsidR="0043239A" w:rsidRPr="0043239A" w:rsidTr="0043239A">
        <w:tblPrEx>
          <w:jc w:val="center"/>
          <w:tblCellMar>
            <w:top w:w="150" w:type="dxa"/>
            <w:left w:w="150" w:type="dxa"/>
            <w:bottom w:w="150" w:type="dxa"/>
            <w:right w:w="150" w:type="dxa"/>
          </w:tblCellMar>
        </w:tblPrEx>
        <w:trPr>
          <w:gridAfter w:val="1"/>
          <w:tblCellSpacing w:w="0" w:type="dxa"/>
          <w:jc w:val="center"/>
        </w:trPr>
        <w:tc>
          <w:tcPr>
            <w:tcW w:w="0" w:type="auto"/>
            <w:gridSpan w:val="2"/>
            <w:tcBorders>
              <w:bottom w:val="single" w:sz="18" w:space="0" w:color="999999"/>
            </w:tcBorders>
            <w:vAlign w:val="center"/>
            <w:hideMark/>
          </w:tcPr>
          <w:p w:rsidR="0043239A" w:rsidRPr="0043239A" w:rsidRDefault="0043239A" w:rsidP="0043239A">
            <w:pPr>
              <w:spacing w:before="100" w:beforeAutospacing="1" w:after="100" w:afterAutospacing="1" w:line="240" w:lineRule="auto"/>
              <w:rPr>
                <w:rFonts w:ascii="Comic Sans MS" w:eastAsia="Times New Roman" w:hAnsi="Comic Sans MS" w:cs="Arial"/>
                <w:b/>
                <w:bCs/>
                <w:sz w:val="20"/>
                <w:szCs w:val="20"/>
              </w:rPr>
            </w:pPr>
          </w:p>
          <w:p w:rsidR="0043239A" w:rsidRPr="0043239A" w:rsidRDefault="0043239A" w:rsidP="0043239A">
            <w:pPr>
              <w:spacing w:before="100" w:beforeAutospacing="1" w:after="100" w:afterAutospacing="1" w:line="240" w:lineRule="auto"/>
              <w:rPr>
                <w:rFonts w:ascii="Comic Sans MS" w:eastAsia="Times New Roman" w:hAnsi="Comic Sans MS" w:cs="Arial"/>
                <w:b/>
                <w:bCs/>
                <w:sz w:val="20"/>
                <w:szCs w:val="20"/>
              </w:rPr>
            </w:pPr>
            <w:r w:rsidRPr="0043239A">
              <w:rPr>
                <w:rFonts w:ascii="Comic Sans MS" w:eastAsia="Times New Roman" w:hAnsi="Comic Sans MS" w:cs="Arial"/>
                <w:b/>
                <w:bCs/>
                <w:sz w:val="20"/>
                <w:szCs w:val="20"/>
              </w:rPr>
              <w:t>Perpendicular lines form the coordinate graphing system.</w:t>
            </w:r>
          </w:p>
        </w:tc>
      </w:tr>
      <w:tr w:rsidR="0043239A" w:rsidRPr="0043239A" w:rsidTr="0043239A">
        <w:tblPrEx>
          <w:jc w:val="center"/>
          <w:tblCellMar>
            <w:top w:w="150" w:type="dxa"/>
            <w:left w:w="150" w:type="dxa"/>
            <w:bottom w:w="150" w:type="dxa"/>
            <w:right w:w="150" w:type="dxa"/>
          </w:tblCellMar>
        </w:tblPrEx>
        <w:trPr>
          <w:gridAfter w:val="1"/>
          <w:tblCellSpacing w:w="0" w:type="dxa"/>
          <w:jc w:val="center"/>
        </w:trPr>
        <w:tc>
          <w:tcPr>
            <w:tcW w:w="0" w:type="auto"/>
            <w:gridSpan w:val="2"/>
            <w:shd w:val="clear" w:color="auto" w:fill="339966"/>
            <w:vAlign w:val="center"/>
            <w:hideMark/>
          </w:tcPr>
          <w:p w:rsidR="0043239A" w:rsidRPr="0043239A" w:rsidRDefault="0043239A" w:rsidP="0043239A">
            <w:pPr>
              <w:spacing w:after="0" w:line="240" w:lineRule="auto"/>
              <w:rPr>
                <w:rFonts w:ascii="Comic Sans MS" w:eastAsia="Times New Roman" w:hAnsi="Comic Sans MS" w:cs="Arial"/>
                <w:b/>
                <w:bCs/>
                <w:sz w:val="30"/>
                <w:szCs w:val="30"/>
              </w:rPr>
            </w:pPr>
            <w:r w:rsidRPr="0043239A">
              <w:rPr>
                <w:rFonts w:ascii="Comic Sans MS" w:eastAsia="Times New Roman" w:hAnsi="Comic Sans MS" w:cs="Arial"/>
                <w:b/>
                <w:bCs/>
                <w:sz w:val="30"/>
                <w:szCs w:val="30"/>
              </w:rPr>
              <w:t xml:space="preserve">2. What is the vertical line called? </w:t>
            </w:r>
          </w:p>
        </w:tc>
      </w:tr>
      <w:tr w:rsidR="0043239A" w:rsidRPr="0043239A" w:rsidTr="0043239A">
        <w:tblPrEx>
          <w:jc w:val="center"/>
          <w:tblCellMar>
            <w:top w:w="150" w:type="dxa"/>
            <w:left w:w="150" w:type="dxa"/>
            <w:bottom w:w="150" w:type="dxa"/>
            <w:right w:w="150" w:type="dxa"/>
          </w:tblCellMar>
        </w:tblPrEx>
        <w:trPr>
          <w:gridAfter w:val="1"/>
          <w:tblCellSpacing w:w="0" w:type="dxa"/>
          <w:jc w:val="center"/>
        </w:trPr>
        <w:tc>
          <w:tcPr>
            <w:tcW w:w="0" w:type="auto"/>
            <w:gridSpan w:val="2"/>
            <w:tcBorders>
              <w:bottom w:val="single" w:sz="18" w:space="0" w:color="999999"/>
            </w:tcBorders>
            <w:vAlign w:val="center"/>
            <w:hideMark/>
          </w:tcPr>
          <w:p w:rsidR="0043239A" w:rsidRPr="0043239A" w:rsidRDefault="0043239A" w:rsidP="0043239A">
            <w:pPr>
              <w:spacing w:before="100" w:beforeAutospacing="1" w:after="100" w:afterAutospacing="1" w:line="240" w:lineRule="auto"/>
              <w:rPr>
                <w:rFonts w:ascii="Comic Sans MS" w:eastAsia="Times New Roman" w:hAnsi="Comic Sans MS" w:cs="Arial"/>
                <w:b/>
                <w:bCs/>
                <w:sz w:val="20"/>
                <w:szCs w:val="20"/>
              </w:rPr>
            </w:pPr>
            <w:r w:rsidRPr="0043239A">
              <w:rPr>
                <w:rFonts w:ascii="Comic Sans MS" w:eastAsia="Times New Roman" w:hAnsi="Comic Sans MS" w:cs="Arial"/>
                <w:b/>
                <w:bCs/>
                <w:sz w:val="20"/>
                <w:szCs w:val="20"/>
              </w:rPr>
              <w:t>The y axis</w:t>
            </w:r>
          </w:p>
        </w:tc>
      </w:tr>
      <w:tr w:rsidR="0043239A" w:rsidRPr="0043239A" w:rsidTr="0043239A">
        <w:tblPrEx>
          <w:jc w:val="center"/>
          <w:tblCellMar>
            <w:top w:w="150" w:type="dxa"/>
            <w:left w:w="150" w:type="dxa"/>
            <w:bottom w:w="150" w:type="dxa"/>
            <w:right w:w="150" w:type="dxa"/>
          </w:tblCellMar>
        </w:tblPrEx>
        <w:trPr>
          <w:gridAfter w:val="1"/>
          <w:tblCellSpacing w:w="0" w:type="dxa"/>
          <w:jc w:val="center"/>
        </w:trPr>
        <w:tc>
          <w:tcPr>
            <w:tcW w:w="0" w:type="auto"/>
            <w:gridSpan w:val="2"/>
            <w:shd w:val="clear" w:color="auto" w:fill="339966"/>
            <w:vAlign w:val="center"/>
            <w:hideMark/>
          </w:tcPr>
          <w:p w:rsidR="0043239A" w:rsidRPr="0043239A" w:rsidRDefault="0043239A" w:rsidP="0043239A">
            <w:pPr>
              <w:spacing w:after="0" w:line="240" w:lineRule="auto"/>
              <w:rPr>
                <w:rFonts w:ascii="Comic Sans MS" w:eastAsia="Times New Roman" w:hAnsi="Comic Sans MS" w:cs="Arial"/>
                <w:b/>
                <w:bCs/>
                <w:sz w:val="30"/>
                <w:szCs w:val="30"/>
              </w:rPr>
            </w:pPr>
            <w:r w:rsidRPr="0043239A">
              <w:rPr>
                <w:rFonts w:ascii="Comic Sans MS" w:eastAsia="Times New Roman" w:hAnsi="Comic Sans MS" w:cs="Arial"/>
                <w:b/>
                <w:bCs/>
                <w:sz w:val="30"/>
                <w:szCs w:val="30"/>
              </w:rPr>
              <w:t>3. What is the horizontal line called</w:t>
            </w:r>
          </w:p>
        </w:tc>
      </w:tr>
      <w:tr w:rsidR="0043239A" w:rsidRPr="0043239A" w:rsidTr="0043239A">
        <w:tblPrEx>
          <w:jc w:val="center"/>
          <w:tblCellMar>
            <w:top w:w="150" w:type="dxa"/>
            <w:left w:w="150" w:type="dxa"/>
            <w:bottom w:w="150" w:type="dxa"/>
            <w:right w:w="150" w:type="dxa"/>
          </w:tblCellMar>
        </w:tblPrEx>
        <w:trPr>
          <w:gridAfter w:val="1"/>
          <w:tblCellSpacing w:w="0" w:type="dxa"/>
          <w:jc w:val="center"/>
        </w:trPr>
        <w:tc>
          <w:tcPr>
            <w:tcW w:w="0" w:type="auto"/>
            <w:gridSpan w:val="2"/>
            <w:tcBorders>
              <w:bottom w:val="single" w:sz="18" w:space="0" w:color="999999"/>
            </w:tcBorders>
            <w:vAlign w:val="center"/>
            <w:hideMark/>
          </w:tcPr>
          <w:p w:rsidR="0043239A" w:rsidRPr="0043239A" w:rsidRDefault="0043239A" w:rsidP="0043239A">
            <w:pPr>
              <w:spacing w:before="100" w:beforeAutospacing="1" w:after="100" w:afterAutospacing="1" w:line="240" w:lineRule="auto"/>
              <w:rPr>
                <w:rFonts w:ascii="Comic Sans MS" w:eastAsia="Times New Roman" w:hAnsi="Comic Sans MS" w:cs="Arial"/>
                <w:b/>
                <w:bCs/>
                <w:sz w:val="20"/>
                <w:szCs w:val="20"/>
              </w:rPr>
            </w:pPr>
            <w:r w:rsidRPr="0043239A">
              <w:rPr>
                <w:rFonts w:ascii="Comic Sans MS" w:eastAsia="Times New Roman" w:hAnsi="Comic Sans MS" w:cs="Arial"/>
                <w:b/>
                <w:bCs/>
                <w:sz w:val="20"/>
                <w:szCs w:val="20"/>
              </w:rPr>
              <w:t>The x axis</w:t>
            </w:r>
          </w:p>
        </w:tc>
      </w:tr>
      <w:tr w:rsidR="0043239A" w:rsidRPr="0043239A" w:rsidTr="0043239A">
        <w:tblPrEx>
          <w:jc w:val="center"/>
          <w:tblCellMar>
            <w:top w:w="150" w:type="dxa"/>
            <w:left w:w="150" w:type="dxa"/>
            <w:bottom w:w="150" w:type="dxa"/>
            <w:right w:w="150" w:type="dxa"/>
          </w:tblCellMar>
        </w:tblPrEx>
        <w:trPr>
          <w:gridAfter w:val="1"/>
          <w:tblCellSpacing w:w="0" w:type="dxa"/>
          <w:jc w:val="center"/>
        </w:trPr>
        <w:tc>
          <w:tcPr>
            <w:tcW w:w="0" w:type="auto"/>
            <w:gridSpan w:val="2"/>
            <w:shd w:val="clear" w:color="auto" w:fill="339966"/>
            <w:vAlign w:val="center"/>
            <w:hideMark/>
          </w:tcPr>
          <w:p w:rsidR="0043239A" w:rsidRPr="0043239A" w:rsidRDefault="0043239A" w:rsidP="0043239A">
            <w:pPr>
              <w:spacing w:after="0" w:line="240" w:lineRule="auto"/>
              <w:rPr>
                <w:rFonts w:ascii="Comic Sans MS" w:eastAsia="Times New Roman" w:hAnsi="Comic Sans MS" w:cs="Arial"/>
                <w:b/>
                <w:bCs/>
                <w:sz w:val="30"/>
                <w:szCs w:val="30"/>
              </w:rPr>
            </w:pPr>
            <w:r w:rsidRPr="0043239A">
              <w:rPr>
                <w:rFonts w:ascii="Comic Sans MS" w:eastAsia="Times New Roman" w:hAnsi="Comic Sans MS" w:cs="Arial"/>
                <w:b/>
                <w:bCs/>
                <w:sz w:val="30"/>
                <w:szCs w:val="30"/>
              </w:rPr>
              <w:t xml:space="preserve">4. How do you know whether to go right or </w:t>
            </w:r>
            <w:r w:rsidRPr="0043239A">
              <w:rPr>
                <w:rFonts w:ascii="Comic Sans MS" w:eastAsia="Times New Roman" w:hAnsi="Comic Sans MS" w:cs="Arial"/>
                <w:b/>
                <w:bCs/>
                <w:sz w:val="30"/>
                <w:szCs w:val="30"/>
              </w:rPr>
              <w:lastRenderedPageBreak/>
              <w:t>left from zero on the x axis?</w:t>
            </w:r>
          </w:p>
        </w:tc>
      </w:tr>
      <w:tr w:rsidR="0043239A" w:rsidRPr="0043239A" w:rsidTr="0043239A">
        <w:tblPrEx>
          <w:jc w:val="center"/>
          <w:tblCellMar>
            <w:top w:w="150" w:type="dxa"/>
            <w:left w:w="150" w:type="dxa"/>
            <w:bottom w:w="150" w:type="dxa"/>
            <w:right w:w="150" w:type="dxa"/>
          </w:tblCellMar>
        </w:tblPrEx>
        <w:trPr>
          <w:gridAfter w:val="1"/>
          <w:tblCellSpacing w:w="0" w:type="dxa"/>
          <w:jc w:val="center"/>
        </w:trPr>
        <w:tc>
          <w:tcPr>
            <w:tcW w:w="0" w:type="auto"/>
            <w:gridSpan w:val="2"/>
            <w:tcBorders>
              <w:bottom w:val="single" w:sz="18" w:space="0" w:color="999999"/>
            </w:tcBorders>
            <w:vAlign w:val="center"/>
            <w:hideMark/>
          </w:tcPr>
          <w:p w:rsidR="0043239A" w:rsidRPr="0043239A" w:rsidRDefault="0043239A" w:rsidP="0043239A">
            <w:pPr>
              <w:spacing w:before="100" w:beforeAutospacing="1" w:after="100" w:afterAutospacing="1" w:line="240" w:lineRule="auto"/>
              <w:rPr>
                <w:rFonts w:ascii="Comic Sans MS" w:eastAsia="Times New Roman" w:hAnsi="Comic Sans MS" w:cs="Arial"/>
                <w:b/>
                <w:bCs/>
                <w:color w:val="999999"/>
                <w:sz w:val="20"/>
                <w:szCs w:val="20"/>
              </w:rPr>
            </w:pPr>
          </w:p>
          <w:p w:rsidR="0043239A" w:rsidRPr="0043239A" w:rsidRDefault="0043239A" w:rsidP="0043239A">
            <w:pPr>
              <w:spacing w:before="100" w:beforeAutospacing="1" w:after="100" w:afterAutospacing="1" w:line="240" w:lineRule="auto"/>
              <w:rPr>
                <w:rFonts w:ascii="Comic Sans MS" w:eastAsia="Times New Roman" w:hAnsi="Comic Sans MS" w:cs="Arial"/>
                <w:b/>
                <w:bCs/>
                <w:sz w:val="20"/>
                <w:szCs w:val="20"/>
              </w:rPr>
            </w:pPr>
            <w:r w:rsidRPr="0043239A">
              <w:rPr>
                <w:rFonts w:ascii="Comic Sans MS" w:eastAsia="Times New Roman" w:hAnsi="Comic Sans MS" w:cs="Arial"/>
                <w:b/>
                <w:bCs/>
                <w:sz w:val="20"/>
                <w:szCs w:val="20"/>
              </w:rPr>
              <w:t>If the x number is positive, go right. If it is negative, go left.</w:t>
            </w:r>
          </w:p>
        </w:tc>
      </w:tr>
      <w:tr w:rsidR="0043239A" w:rsidRPr="0043239A" w:rsidTr="0043239A">
        <w:tblPrEx>
          <w:jc w:val="center"/>
          <w:tblCellMar>
            <w:top w:w="150" w:type="dxa"/>
            <w:left w:w="150" w:type="dxa"/>
            <w:bottom w:w="150" w:type="dxa"/>
            <w:right w:w="150" w:type="dxa"/>
          </w:tblCellMar>
        </w:tblPrEx>
        <w:trPr>
          <w:gridAfter w:val="1"/>
          <w:tblCellSpacing w:w="0" w:type="dxa"/>
          <w:jc w:val="center"/>
        </w:trPr>
        <w:tc>
          <w:tcPr>
            <w:tcW w:w="0" w:type="auto"/>
            <w:gridSpan w:val="2"/>
            <w:shd w:val="clear" w:color="auto" w:fill="339966"/>
            <w:vAlign w:val="center"/>
            <w:hideMark/>
          </w:tcPr>
          <w:p w:rsidR="0043239A" w:rsidRPr="0043239A" w:rsidRDefault="0043239A" w:rsidP="0043239A">
            <w:pPr>
              <w:spacing w:after="0" w:line="240" w:lineRule="auto"/>
              <w:rPr>
                <w:rFonts w:ascii="Comic Sans MS" w:eastAsia="Times New Roman" w:hAnsi="Comic Sans MS" w:cs="Arial"/>
                <w:b/>
                <w:bCs/>
                <w:sz w:val="30"/>
                <w:szCs w:val="30"/>
              </w:rPr>
            </w:pPr>
            <w:r w:rsidRPr="0043239A">
              <w:rPr>
                <w:rFonts w:ascii="Comic Sans MS" w:eastAsia="Times New Roman" w:hAnsi="Comic Sans MS" w:cs="Arial"/>
                <w:b/>
                <w:bCs/>
                <w:sz w:val="30"/>
                <w:szCs w:val="30"/>
              </w:rPr>
              <w:t>5. What are the numbers that give the coordinates of a point called?</w:t>
            </w:r>
          </w:p>
        </w:tc>
      </w:tr>
      <w:tr w:rsidR="0043239A" w:rsidRPr="0043239A" w:rsidTr="0043239A">
        <w:tblPrEx>
          <w:jc w:val="center"/>
          <w:tblCellMar>
            <w:top w:w="150" w:type="dxa"/>
            <w:left w:w="150" w:type="dxa"/>
            <w:bottom w:w="150" w:type="dxa"/>
            <w:right w:w="150" w:type="dxa"/>
          </w:tblCellMar>
        </w:tblPrEx>
        <w:trPr>
          <w:gridAfter w:val="1"/>
          <w:tblCellSpacing w:w="0" w:type="dxa"/>
          <w:jc w:val="center"/>
        </w:trPr>
        <w:tc>
          <w:tcPr>
            <w:tcW w:w="0" w:type="auto"/>
            <w:gridSpan w:val="2"/>
            <w:tcBorders>
              <w:bottom w:val="single" w:sz="18" w:space="0" w:color="999999"/>
            </w:tcBorders>
            <w:vAlign w:val="center"/>
            <w:hideMark/>
          </w:tcPr>
          <w:p w:rsidR="0043239A" w:rsidRPr="0043239A" w:rsidRDefault="0043239A" w:rsidP="0043239A">
            <w:pPr>
              <w:spacing w:before="100" w:beforeAutospacing="1" w:after="100" w:afterAutospacing="1" w:line="240" w:lineRule="auto"/>
              <w:rPr>
                <w:rFonts w:ascii="Comic Sans MS" w:eastAsia="Times New Roman" w:hAnsi="Comic Sans MS" w:cs="Arial"/>
                <w:b/>
                <w:bCs/>
                <w:sz w:val="20"/>
                <w:szCs w:val="20"/>
              </w:rPr>
            </w:pPr>
            <w:r w:rsidRPr="0043239A">
              <w:rPr>
                <w:rFonts w:ascii="Comic Sans MS" w:eastAsia="Times New Roman" w:hAnsi="Comic Sans MS" w:cs="Arial"/>
                <w:b/>
                <w:bCs/>
                <w:sz w:val="20"/>
                <w:szCs w:val="20"/>
              </w:rPr>
              <w:t>The coordinates of a point are called an ordered pair.</w:t>
            </w:r>
          </w:p>
        </w:tc>
      </w:tr>
    </w:tbl>
    <w:p w:rsidR="0043239A" w:rsidRPr="0043239A" w:rsidRDefault="0043239A" w:rsidP="0043239A">
      <w:pPr>
        <w:spacing w:after="0" w:line="240" w:lineRule="auto"/>
        <w:ind w:left="360"/>
        <w:jc w:val="center"/>
        <w:outlineLvl w:val="2"/>
        <w:rPr>
          <w:rFonts w:ascii="Comic Sans MS" w:eastAsia="Times New Roman" w:hAnsi="Comic Sans MS" w:cs="Arial"/>
          <w:b/>
          <w:bCs/>
          <w:color w:val="333333"/>
          <w:sz w:val="32"/>
          <w:szCs w:val="32"/>
        </w:rPr>
      </w:pPr>
      <w:r w:rsidRPr="0043239A">
        <w:rPr>
          <w:rFonts w:ascii="Comic Sans MS" w:eastAsia="Times New Roman" w:hAnsi="Comic Sans MS" w:cs="Arial"/>
          <w:b/>
          <w:bCs/>
          <w:color w:val="333333"/>
          <w:sz w:val="32"/>
          <w:szCs w:val="32"/>
        </w:rPr>
        <w:t>Recap</w:t>
      </w:r>
    </w:p>
    <w:p w:rsidR="0043239A" w:rsidRPr="0043239A" w:rsidRDefault="0043239A" w:rsidP="0043239A">
      <w:pPr>
        <w:numPr>
          <w:ilvl w:val="0"/>
          <w:numId w:val="2"/>
        </w:numPr>
        <w:spacing w:before="100" w:beforeAutospacing="1" w:after="100" w:afterAutospacing="1" w:line="240" w:lineRule="auto"/>
        <w:rPr>
          <w:rFonts w:ascii="Comic Sans MS" w:eastAsia="Times New Roman" w:hAnsi="Comic Sans MS" w:cs="Arial"/>
          <w:color w:val="333333"/>
          <w:sz w:val="32"/>
          <w:szCs w:val="32"/>
        </w:rPr>
      </w:pPr>
      <w:r w:rsidRPr="0043239A">
        <w:rPr>
          <w:rFonts w:ascii="Comic Sans MS" w:eastAsia="Times New Roman" w:hAnsi="Comic Sans MS" w:cs="Arial"/>
          <w:color w:val="333333"/>
          <w:sz w:val="32"/>
          <w:szCs w:val="32"/>
        </w:rPr>
        <w:t>The coordinate graphing system is formed by the intersection of two perpendicular number lines marked by integers.</w:t>
      </w:r>
    </w:p>
    <w:p w:rsidR="0043239A" w:rsidRPr="0043239A" w:rsidRDefault="0043239A" w:rsidP="0043239A">
      <w:pPr>
        <w:numPr>
          <w:ilvl w:val="0"/>
          <w:numId w:val="2"/>
        </w:numPr>
        <w:spacing w:before="100" w:beforeAutospacing="1" w:after="100" w:afterAutospacing="1" w:line="240" w:lineRule="auto"/>
        <w:rPr>
          <w:rFonts w:ascii="Comic Sans MS" w:eastAsia="Times New Roman" w:hAnsi="Comic Sans MS" w:cs="Arial"/>
          <w:color w:val="333333"/>
          <w:sz w:val="32"/>
          <w:szCs w:val="32"/>
        </w:rPr>
      </w:pPr>
      <w:r w:rsidRPr="0043239A">
        <w:rPr>
          <w:rFonts w:ascii="Comic Sans MS" w:eastAsia="Times New Roman" w:hAnsi="Comic Sans MS" w:cs="Arial"/>
          <w:color w:val="333333"/>
          <w:sz w:val="32"/>
          <w:szCs w:val="32"/>
        </w:rPr>
        <w:t>The lines are called the x and y axes.</w:t>
      </w:r>
    </w:p>
    <w:p w:rsidR="0043239A" w:rsidRPr="0043239A" w:rsidRDefault="0043239A" w:rsidP="0043239A">
      <w:pPr>
        <w:numPr>
          <w:ilvl w:val="0"/>
          <w:numId w:val="2"/>
        </w:numPr>
        <w:spacing w:before="100" w:beforeAutospacing="1" w:after="100" w:afterAutospacing="1" w:line="240" w:lineRule="auto"/>
        <w:rPr>
          <w:rFonts w:ascii="Comic Sans MS" w:eastAsia="Times New Roman" w:hAnsi="Comic Sans MS" w:cs="Arial"/>
          <w:color w:val="333333"/>
          <w:sz w:val="32"/>
          <w:szCs w:val="32"/>
        </w:rPr>
      </w:pPr>
      <w:r w:rsidRPr="0043239A">
        <w:rPr>
          <w:rFonts w:ascii="Comic Sans MS" w:eastAsia="Times New Roman" w:hAnsi="Comic Sans MS" w:cs="Arial"/>
          <w:color w:val="333333"/>
          <w:sz w:val="32"/>
          <w:szCs w:val="32"/>
        </w:rPr>
        <w:t>The x axis is horizontal.</w:t>
      </w:r>
    </w:p>
    <w:p w:rsidR="0043239A" w:rsidRPr="0043239A" w:rsidRDefault="0043239A" w:rsidP="0043239A">
      <w:pPr>
        <w:numPr>
          <w:ilvl w:val="0"/>
          <w:numId w:val="2"/>
        </w:numPr>
        <w:spacing w:before="100" w:beforeAutospacing="1" w:after="100" w:afterAutospacing="1" w:line="240" w:lineRule="auto"/>
        <w:rPr>
          <w:rFonts w:ascii="Comic Sans MS" w:eastAsia="Times New Roman" w:hAnsi="Comic Sans MS" w:cs="Arial"/>
          <w:color w:val="333333"/>
          <w:sz w:val="32"/>
          <w:szCs w:val="32"/>
        </w:rPr>
      </w:pPr>
      <w:r w:rsidRPr="0043239A">
        <w:rPr>
          <w:rFonts w:ascii="Comic Sans MS" w:eastAsia="Times New Roman" w:hAnsi="Comic Sans MS" w:cs="Arial"/>
          <w:color w:val="333333"/>
          <w:sz w:val="32"/>
          <w:szCs w:val="32"/>
        </w:rPr>
        <w:t>The y axis is vertical.</w:t>
      </w:r>
    </w:p>
    <w:p w:rsidR="0043239A" w:rsidRPr="0043239A" w:rsidRDefault="0043239A" w:rsidP="0043239A">
      <w:pPr>
        <w:numPr>
          <w:ilvl w:val="0"/>
          <w:numId w:val="2"/>
        </w:numPr>
        <w:spacing w:before="100" w:beforeAutospacing="1" w:after="100" w:afterAutospacing="1" w:line="240" w:lineRule="auto"/>
        <w:rPr>
          <w:rFonts w:ascii="Comic Sans MS" w:eastAsia="Times New Roman" w:hAnsi="Comic Sans MS" w:cs="Arial"/>
          <w:color w:val="333333"/>
          <w:sz w:val="32"/>
          <w:szCs w:val="32"/>
        </w:rPr>
      </w:pPr>
      <w:r w:rsidRPr="0043239A">
        <w:rPr>
          <w:rFonts w:ascii="Comic Sans MS" w:eastAsia="Times New Roman" w:hAnsi="Comic Sans MS" w:cs="Arial"/>
          <w:color w:val="333333"/>
          <w:sz w:val="32"/>
          <w:szCs w:val="32"/>
        </w:rPr>
        <w:t>The origin is the point at which the lines intersect.</w:t>
      </w:r>
    </w:p>
    <w:p w:rsidR="0043239A" w:rsidRPr="0043239A" w:rsidRDefault="0043239A" w:rsidP="0043239A">
      <w:pPr>
        <w:numPr>
          <w:ilvl w:val="0"/>
          <w:numId w:val="2"/>
        </w:numPr>
        <w:spacing w:before="100" w:beforeAutospacing="1" w:after="100" w:afterAutospacing="1" w:line="240" w:lineRule="auto"/>
        <w:rPr>
          <w:rFonts w:ascii="Comic Sans MS" w:eastAsia="Times New Roman" w:hAnsi="Comic Sans MS" w:cs="Arial"/>
          <w:color w:val="333333"/>
          <w:sz w:val="32"/>
          <w:szCs w:val="32"/>
        </w:rPr>
      </w:pPr>
      <w:r w:rsidRPr="0043239A">
        <w:rPr>
          <w:rFonts w:ascii="Comic Sans MS" w:eastAsia="Times New Roman" w:hAnsi="Comic Sans MS" w:cs="Arial"/>
          <w:color w:val="333333"/>
          <w:sz w:val="32"/>
          <w:szCs w:val="32"/>
        </w:rPr>
        <w:t>The intersecting lines form four sections, called quadrants, numbered with Roman numerals.</w:t>
      </w:r>
    </w:p>
    <w:p w:rsidR="0043239A" w:rsidRPr="0043239A" w:rsidRDefault="0043239A" w:rsidP="0043239A">
      <w:pPr>
        <w:numPr>
          <w:ilvl w:val="0"/>
          <w:numId w:val="2"/>
        </w:numPr>
        <w:spacing w:before="100" w:beforeAutospacing="1" w:after="100" w:afterAutospacing="1" w:line="240" w:lineRule="auto"/>
        <w:rPr>
          <w:rFonts w:ascii="Comic Sans MS" w:eastAsia="Times New Roman" w:hAnsi="Comic Sans MS" w:cs="Arial"/>
          <w:color w:val="333333"/>
          <w:sz w:val="32"/>
          <w:szCs w:val="32"/>
        </w:rPr>
      </w:pPr>
      <w:r w:rsidRPr="0043239A">
        <w:rPr>
          <w:rFonts w:ascii="Comic Sans MS" w:eastAsia="Times New Roman" w:hAnsi="Comic Sans MS" w:cs="Arial"/>
          <w:color w:val="333333"/>
          <w:sz w:val="32"/>
          <w:szCs w:val="32"/>
        </w:rPr>
        <w:t>The coordinates are written as an ordered pair.</w:t>
      </w:r>
    </w:p>
    <w:p w:rsidR="0043239A" w:rsidRPr="0043239A" w:rsidRDefault="0043239A" w:rsidP="0043239A">
      <w:pPr>
        <w:numPr>
          <w:ilvl w:val="0"/>
          <w:numId w:val="2"/>
        </w:numPr>
        <w:spacing w:before="100" w:beforeAutospacing="1" w:after="100" w:afterAutospacing="1" w:line="240" w:lineRule="auto"/>
        <w:rPr>
          <w:rFonts w:ascii="Comic Sans MS" w:eastAsia="Times New Roman" w:hAnsi="Comic Sans MS" w:cs="Arial"/>
          <w:color w:val="333333"/>
          <w:sz w:val="32"/>
          <w:szCs w:val="32"/>
        </w:rPr>
      </w:pPr>
      <w:r w:rsidRPr="0043239A">
        <w:rPr>
          <w:rFonts w:ascii="Comic Sans MS" w:eastAsia="Times New Roman" w:hAnsi="Comic Sans MS" w:cs="Arial"/>
          <w:color w:val="333333"/>
          <w:sz w:val="32"/>
          <w:szCs w:val="32"/>
        </w:rPr>
        <w:t>The ordered pair is always written in the (x, y) format.</w:t>
      </w:r>
    </w:p>
    <w:p w:rsidR="0043239A" w:rsidRPr="0043239A" w:rsidRDefault="0043239A" w:rsidP="0043239A">
      <w:pPr>
        <w:numPr>
          <w:ilvl w:val="0"/>
          <w:numId w:val="2"/>
        </w:numPr>
        <w:spacing w:before="100" w:beforeAutospacing="1" w:after="100" w:afterAutospacing="1" w:line="240" w:lineRule="auto"/>
        <w:rPr>
          <w:rFonts w:ascii="Comic Sans MS" w:eastAsia="Times New Roman" w:hAnsi="Comic Sans MS" w:cs="Arial"/>
          <w:color w:val="333333"/>
          <w:sz w:val="32"/>
          <w:szCs w:val="32"/>
        </w:rPr>
      </w:pPr>
      <w:r w:rsidRPr="0043239A">
        <w:rPr>
          <w:rFonts w:ascii="Comic Sans MS" w:eastAsia="Times New Roman" w:hAnsi="Comic Sans MS" w:cs="Arial"/>
          <w:color w:val="333333"/>
          <w:sz w:val="32"/>
          <w:szCs w:val="32"/>
        </w:rPr>
        <w:t>Always begin at the origin when plotting a point.</w:t>
      </w:r>
    </w:p>
    <w:p w:rsidR="000B0026" w:rsidRPr="0043239A" w:rsidRDefault="000B0026">
      <w:pPr>
        <w:rPr>
          <w:rFonts w:ascii="Comic Sans MS" w:hAnsi="Comic Sans MS"/>
          <w:sz w:val="32"/>
          <w:szCs w:val="32"/>
        </w:rPr>
      </w:pPr>
    </w:p>
    <w:sectPr w:rsidR="000B0026" w:rsidRPr="0043239A" w:rsidSect="000B00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in;height:3in" o:bullet="t"/>
    </w:pict>
  </w:numPicBullet>
  <w:abstractNum w:abstractNumId="0">
    <w:nsid w:val="00A26AF2"/>
    <w:multiLevelType w:val="hybridMultilevel"/>
    <w:tmpl w:val="0876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23A1C"/>
    <w:multiLevelType w:val="multilevel"/>
    <w:tmpl w:val="FE2A593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43239A"/>
    <w:rsid w:val="000B0026"/>
    <w:rsid w:val="0043239A"/>
    <w:rsid w:val="00A36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26"/>
  </w:style>
  <w:style w:type="paragraph" w:styleId="Heading2">
    <w:name w:val="heading 2"/>
    <w:basedOn w:val="Normal"/>
    <w:link w:val="Heading2Char"/>
    <w:uiPriority w:val="9"/>
    <w:qFormat/>
    <w:rsid w:val="0043239A"/>
    <w:pPr>
      <w:spacing w:after="0" w:line="240" w:lineRule="auto"/>
      <w:outlineLvl w:val="1"/>
    </w:pPr>
    <w:rPr>
      <w:rFonts w:ascii="Arial" w:eastAsia="Times New Roman" w:hAnsi="Arial" w:cs="Arial"/>
      <w:b/>
      <w:bCs/>
      <w:color w:val="333333"/>
      <w:sz w:val="26"/>
      <w:szCs w:val="26"/>
    </w:rPr>
  </w:style>
  <w:style w:type="paragraph" w:styleId="Heading3">
    <w:name w:val="heading 3"/>
    <w:basedOn w:val="Normal"/>
    <w:link w:val="Heading3Char"/>
    <w:uiPriority w:val="9"/>
    <w:qFormat/>
    <w:rsid w:val="0043239A"/>
    <w:pPr>
      <w:spacing w:after="0" w:line="240" w:lineRule="auto"/>
      <w:outlineLvl w:val="2"/>
    </w:pPr>
    <w:rPr>
      <w:rFonts w:ascii="Arial" w:eastAsia="Times New Roman" w:hAnsi="Arial" w:cs="Arial"/>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239A"/>
    <w:pPr>
      <w:spacing w:before="100" w:beforeAutospacing="1" w:after="100" w:afterAutospacing="1" w:line="240" w:lineRule="auto"/>
    </w:pPr>
    <w:rPr>
      <w:rFonts w:ascii="Times New Roman" w:eastAsia="Times New Roman" w:hAnsi="Times New Roman" w:cs="Times New Roman"/>
      <w:sz w:val="20"/>
      <w:szCs w:val="20"/>
    </w:rPr>
  </w:style>
  <w:style w:type="character" w:styleId="Emphasis">
    <w:name w:val="Emphasis"/>
    <w:basedOn w:val="DefaultParagraphFont"/>
    <w:uiPriority w:val="20"/>
    <w:qFormat/>
    <w:rsid w:val="0043239A"/>
    <w:rPr>
      <w:i/>
      <w:iCs/>
    </w:rPr>
  </w:style>
  <w:style w:type="character" w:customStyle="1" w:styleId="Heading2Char">
    <w:name w:val="Heading 2 Char"/>
    <w:basedOn w:val="DefaultParagraphFont"/>
    <w:link w:val="Heading2"/>
    <w:uiPriority w:val="9"/>
    <w:rsid w:val="0043239A"/>
    <w:rPr>
      <w:rFonts w:ascii="Arial" w:eastAsia="Times New Roman" w:hAnsi="Arial" w:cs="Arial"/>
      <w:b/>
      <w:bCs/>
      <w:color w:val="333333"/>
      <w:sz w:val="26"/>
      <w:szCs w:val="26"/>
    </w:rPr>
  </w:style>
  <w:style w:type="character" w:customStyle="1" w:styleId="Heading3Char">
    <w:name w:val="Heading 3 Char"/>
    <w:basedOn w:val="DefaultParagraphFont"/>
    <w:link w:val="Heading3"/>
    <w:uiPriority w:val="9"/>
    <w:rsid w:val="0043239A"/>
    <w:rPr>
      <w:rFonts w:ascii="Arial" w:eastAsia="Times New Roman" w:hAnsi="Arial" w:cs="Arial"/>
      <w:b/>
      <w:bCs/>
      <w:color w:val="333333"/>
      <w:sz w:val="24"/>
      <w:szCs w:val="24"/>
    </w:rPr>
  </w:style>
  <w:style w:type="character" w:styleId="Hyperlink">
    <w:name w:val="Hyperlink"/>
    <w:basedOn w:val="DefaultParagraphFont"/>
    <w:uiPriority w:val="99"/>
    <w:semiHidden/>
    <w:unhideWhenUsed/>
    <w:rsid w:val="0043239A"/>
    <w:rPr>
      <w:color w:val="0000FF"/>
      <w:u w:val="single"/>
    </w:rPr>
  </w:style>
  <w:style w:type="character" w:styleId="Strong">
    <w:name w:val="Strong"/>
    <w:basedOn w:val="DefaultParagraphFont"/>
    <w:uiPriority w:val="22"/>
    <w:qFormat/>
    <w:rsid w:val="0043239A"/>
    <w:rPr>
      <w:b/>
      <w:bCs/>
    </w:rPr>
  </w:style>
  <w:style w:type="character" w:customStyle="1" w:styleId="style11">
    <w:name w:val="style11"/>
    <w:basedOn w:val="DefaultParagraphFont"/>
    <w:rsid w:val="0043239A"/>
    <w:rPr>
      <w:color w:val="000000"/>
    </w:rPr>
  </w:style>
  <w:style w:type="paragraph" w:styleId="BalloonText">
    <w:name w:val="Balloon Text"/>
    <w:basedOn w:val="Normal"/>
    <w:link w:val="BalloonTextChar"/>
    <w:uiPriority w:val="99"/>
    <w:semiHidden/>
    <w:unhideWhenUsed/>
    <w:rsid w:val="00432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39A"/>
    <w:rPr>
      <w:rFonts w:ascii="Tahoma" w:hAnsi="Tahoma" w:cs="Tahoma"/>
      <w:sz w:val="16"/>
      <w:szCs w:val="16"/>
    </w:rPr>
  </w:style>
  <w:style w:type="paragraph" w:styleId="ListParagraph">
    <w:name w:val="List Paragraph"/>
    <w:basedOn w:val="Normal"/>
    <w:uiPriority w:val="34"/>
    <w:qFormat/>
    <w:rsid w:val="0043239A"/>
    <w:pPr>
      <w:ind w:left="720"/>
      <w:contextualSpacing/>
    </w:pPr>
  </w:style>
</w:styles>
</file>

<file path=word/webSettings.xml><?xml version="1.0" encoding="utf-8"?>
<w:webSettings xmlns:r="http://schemas.openxmlformats.org/officeDocument/2006/relationships" xmlns:w="http://schemas.openxmlformats.org/wordprocessingml/2006/main">
  <w:divs>
    <w:div w:id="424573524">
      <w:bodyDiv w:val="1"/>
      <w:marLeft w:val="0"/>
      <w:marRight w:val="0"/>
      <w:marTop w:val="0"/>
      <w:marBottom w:val="0"/>
      <w:divBdr>
        <w:top w:val="none" w:sz="0" w:space="0" w:color="auto"/>
        <w:left w:val="none" w:sz="0" w:space="0" w:color="auto"/>
        <w:bottom w:val="none" w:sz="0" w:space="0" w:color="auto"/>
        <w:right w:val="none" w:sz="0" w:space="0" w:color="auto"/>
      </w:divBdr>
      <w:divsChild>
        <w:div w:id="2131624410">
          <w:marLeft w:val="0"/>
          <w:marRight w:val="0"/>
          <w:marTop w:val="0"/>
          <w:marBottom w:val="0"/>
          <w:divBdr>
            <w:top w:val="none" w:sz="0" w:space="0" w:color="auto"/>
            <w:left w:val="none" w:sz="0" w:space="0" w:color="auto"/>
            <w:bottom w:val="none" w:sz="0" w:space="0" w:color="auto"/>
            <w:right w:val="none" w:sz="0" w:space="0" w:color="auto"/>
          </w:divBdr>
          <w:divsChild>
            <w:div w:id="30154527">
              <w:marLeft w:val="0"/>
              <w:marRight w:val="0"/>
              <w:marTop w:val="0"/>
              <w:marBottom w:val="0"/>
              <w:divBdr>
                <w:top w:val="none" w:sz="0" w:space="0" w:color="auto"/>
                <w:left w:val="none" w:sz="0" w:space="0" w:color="auto"/>
                <w:bottom w:val="none" w:sz="0" w:space="0" w:color="auto"/>
                <w:right w:val="none" w:sz="0" w:space="0" w:color="auto"/>
              </w:divBdr>
              <w:divsChild>
                <w:div w:id="794368385">
                  <w:marLeft w:val="0"/>
                  <w:marRight w:val="0"/>
                  <w:marTop w:val="0"/>
                  <w:marBottom w:val="0"/>
                  <w:divBdr>
                    <w:top w:val="none" w:sz="0" w:space="0" w:color="auto"/>
                    <w:left w:val="none" w:sz="0" w:space="0" w:color="auto"/>
                    <w:bottom w:val="none" w:sz="0" w:space="0" w:color="auto"/>
                    <w:right w:val="none" w:sz="0" w:space="0" w:color="auto"/>
                  </w:divBdr>
                  <w:divsChild>
                    <w:div w:id="473137065">
                      <w:marLeft w:val="0"/>
                      <w:marRight w:val="0"/>
                      <w:marTop w:val="0"/>
                      <w:marBottom w:val="0"/>
                      <w:divBdr>
                        <w:top w:val="none" w:sz="0" w:space="0" w:color="auto"/>
                        <w:left w:val="none" w:sz="0" w:space="0" w:color="auto"/>
                        <w:bottom w:val="none" w:sz="0" w:space="0" w:color="auto"/>
                        <w:right w:val="none" w:sz="0" w:space="0" w:color="auto"/>
                      </w:divBdr>
                      <w:divsChild>
                        <w:div w:id="630551212">
                          <w:marLeft w:val="0"/>
                          <w:marRight w:val="0"/>
                          <w:marTop w:val="0"/>
                          <w:marBottom w:val="0"/>
                          <w:divBdr>
                            <w:top w:val="single" w:sz="18" w:space="5" w:color="999999"/>
                            <w:left w:val="single" w:sz="18" w:space="5" w:color="999999"/>
                            <w:bottom w:val="single" w:sz="18" w:space="5" w:color="999999"/>
                            <w:right w:val="single" w:sz="18" w:space="5" w:color="999999"/>
                          </w:divBdr>
                        </w:div>
                        <w:div w:id="1526938626">
                          <w:marLeft w:val="0"/>
                          <w:marRight w:val="0"/>
                          <w:marTop w:val="0"/>
                          <w:marBottom w:val="0"/>
                          <w:divBdr>
                            <w:top w:val="single" w:sz="18" w:space="5" w:color="999999"/>
                            <w:left w:val="single" w:sz="18" w:space="5" w:color="999999"/>
                            <w:bottom w:val="single" w:sz="18" w:space="5" w:color="999999"/>
                            <w:right w:val="single" w:sz="18" w:space="5" w:color="999999"/>
                          </w:divBdr>
                        </w:div>
                        <w:div w:id="1001007100">
                          <w:marLeft w:val="0"/>
                          <w:marRight w:val="107"/>
                          <w:marTop w:val="0"/>
                          <w:marBottom w:val="0"/>
                          <w:divBdr>
                            <w:top w:val="single" w:sz="24" w:space="5" w:color="000000"/>
                            <w:left w:val="single" w:sz="24" w:space="5" w:color="000000"/>
                            <w:bottom w:val="single" w:sz="24" w:space="5" w:color="000000"/>
                            <w:right w:val="single" w:sz="24" w:space="5" w:color="000000"/>
                          </w:divBdr>
                        </w:div>
                        <w:div w:id="1874538686">
                          <w:marLeft w:val="0"/>
                          <w:marRight w:val="0"/>
                          <w:marTop w:val="0"/>
                          <w:marBottom w:val="0"/>
                          <w:divBdr>
                            <w:top w:val="none" w:sz="0" w:space="0" w:color="auto"/>
                            <w:left w:val="none" w:sz="0" w:space="0" w:color="auto"/>
                            <w:bottom w:val="none" w:sz="0" w:space="0" w:color="auto"/>
                            <w:right w:val="none" w:sz="0" w:space="0" w:color="auto"/>
                          </w:divBdr>
                        </w:div>
                        <w:div w:id="258374760">
                          <w:marLeft w:val="0"/>
                          <w:marRight w:val="0"/>
                          <w:marTop w:val="0"/>
                          <w:marBottom w:val="0"/>
                          <w:divBdr>
                            <w:top w:val="none" w:sz="0" w:space="0" w:color="auto"/>
                            <w:left w:val="none" w:sz="0" w:space="0" w:color="auto"/>
                            <w:bottom w:val="none" w:sz="0" w:space="0" w:color="auto"/>
                            <w:right w:val="none" w:sz="0" w:space="0" w:color="auto"/>
                          </w:divBdr>
                        </w:div>
                        <w:div w:id="1518807441">
                          <w:marLeft w:val="0"/>
                          <w:marRight w:val="0"/>
                          <w:marTop w:val="0"/>
                          <w:marBottom w:val="0"/>
                          <w:divBdr>
                            <w:top w:val="none" w:sz="0" w:space="0" w:color="auto"/>
                            <w:left w:val="none" w:sz="0" w:space="0" w:color="auto"/>
                            <w:bottom w:val="none" w:sz="0" w:space="0" w:color="auto"/>
                            <w:right w:val="none" w:sz="0" w:space="0" w:color="auto"/>
                          </w:divBdr>
                        </w:div>
                        <w:div w:id="561059900">
                          <w:marLeft w:val="0"/>
                          <w:marRight w:val="0"/>
                          <w:marTop w:val="0"/>
                          <w:marBottom w:val="0"/>
                          <w:divBdr>
                            <w:top w:val="none" w:sz="0" w:space="0" w:color="auto"/>
                            <w:left w:val="none" w:sz="0" w:space="0" w:color="auto"/>
                            <w:bottom w:val="none" w:sz="0" w:space="0" w:color="auto"/>
                            <w:right w:val="none" w:sz="0" w:space="0" w:color="auto"/>
                          </w:divBdr>
                        </w:div>
                        <w:div w:id="10891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410807">
      <w:bodyDiv w:val="1"/>
      <w:marLeft w:val="0"/>
      <w:marRight w:val="0"/>
      <w:marTop w:val="0"/>
      <w:marBottom w:val="0"/>
      <w:divBdr>
        <w:top w:val="none" w:sz="0" w:space="0" w:color="auto"/>
        <w:left w:val="none" w:sz="0" w:space="0" w:color="auto"/>
        <w:bottom w:val="none" w:sz="0" w:space="0" w:color="auto"/>
        <w:right w:val="none" w:sz="0" w:space="0" w:color="auto"/>
      </w:divBdr>
      <w:divsChild>
        <w:div w:id="550847637">
          <w:marLeft w:val="0"/>
          <w:marRight w:val="0"/>
          <w:marTop w:val="0"/>
          <w:marBottom w:val="0"/>
          <w:divBdr>
            <w:top w:val="none" w:sz="0" w:space="0" w:color="auto"/>
            <w:left w:val="none" w:sz="0" w:space="0" w:color="auto"/>
            <w:bottom w:val="none" w:sz="0" w:space="0" w:color="auto"/>
            <w:right w:val="none" w:sz="0" w:space="0" w:color="auto"/>
          </w:divBdr>
          <w:divsChild>
            <w:div w:id="318316120">
              <w:marLeft w:val="0"/>
              <w:marRight w:val="0"/>
              <w:marTop w:val="0"/>
              <w:marBottom w:val="0"/>
              <w:divBdr>
                <w:top w:val="none" w:sz="0" w:space="0" w:color="auto"/>
                <w:left w:val="none" w:sz="0" w:space="0" w:color="auto"/>
                <w:bottom w:val="none" w:sz="0" w:space="0" w:color="auto"/>
                <w:right w:val="none" w:sz="0" w:space="0" w:color="auto"/>
              </w:divBdr>
              <w:divsChild>
                <w:div w:id="468784944">
                  <w:marLeft w:val="0"/>
                  <w:marRight w:val="0"/>
                  <w:marTop w:val="0"/>
                  <w:marBottom w:val="0"/>
                  <w:divBdr>
                    <w:top w:val="none" w:sz="0" w:space="0" w:color="auto"/>
                    <w:left w:val="none" w:sz="0" w:space="0" w:color="auto"/>
                    <w:bottom w:val="none" w:sz="0" w:space="0" w:color="auto"/>
                    <w:right w:val="none" w:sz="0" w:space="0" w:color="auto"/>
                  </w:divBdr>
                  <w:divsChild>
                    <w:div w:id="1434588152">
                      <w:marLeft w:val="0"/>
                      <w:marRight w:val="0"/>
                      <w:marTop w:val="0"/>
                      <w:marBottom w:val="0"/>
                      <w:divBdr>
                        <w:top w:val="none" w:sz="0" w:space="0" w:color="auto"/>
                        <w:left w:val="none" w:sz="0" w:space="0" w:color="auto"/>
                        <w:bottom w:val="none" w:sz="0" w:space="0" w:color="auto"/>
                        <w:right w:val="none" w:sz="0" w:space="0" w:color="auto"/>
                      </w:divBdr>
                      <w:divsChild>
                        <w:div w:id="17950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1</cp:revision>
  <dcterms:created xsi:type="dcterms:W3CDTF">2012-07-12T01:24:00Z</dcterms:created>
  <dcterms:modified xsi:type="dcterms:W3CDTF">2012-07-12T01:34:00Z</dcterms:modified>
</cp:coreProperties>
</file>